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1A29" w:rsidRPr="00433E36" w:rsidRDefault="00151A29" w:rsidP="00151A29">
      <w:pPr>
        <w:jc w:val="center"/>
        <w:rPr>
          <w:rFonts w:ascii="Bodoni MT" w:hAnsi="Bodoni MT"/>
          <w:sz w:val="88"/>
          <w:szCs w:val="88"/>
        </w:rPr>
      </w:pPr>
      <w:r w:rsidRPr="00433E36">
        <w:rPr>
          <w:rFonts w:ascii="Bodoni MT" w:hAnsi="Bodoni MT"/>
          <w:sz w:val="88"/>
          <w:szCs w:val="88"/>
        </w:rPr>
        <w:t>Motorized Trail Ambassador</w:t>
      </w:r>
    </w:p>
    <w:p w:rsidR="00151A29" w:rsidRPr="00433E36" w:rsidRDefault="00151A29" w:rsidP="00151A29">
      <w:pPr>
        <w:jc w:val="center"/>
        <w:rPr>
          <w:rFonts w:ascii="Bodoni MT" w:hAnsi="Bodoni MT"/>
          <w:sz w:val="88"/>
          <w:szCs w:val="88"/>
        </w:rPr>
      </w:pPr>
      <w:r>
        <w:rPr>
          <w:rFonts w:ascii="Bodoni MT" w:hAnsi="Bodoni MT"/>
          <w:noProof/>
          <w:sz w:val="88"/>
          <w:szCs w:val="88"/>
        </w:rPr>
        <w:drawing>
          <wp:anchor distT="0" distB="0" distL="114300" distR="114300" simplePos="0" relativeHeight="251659264" behindDoc="1" locked="0" layoutInCell="1" allowOverlap="1" wp14:anchorId="4017B581" wp14:editId="689AEA4E">
            <wp:simplePos x="0" y="0"/>
            <wp:positionH relativeFrom="margin">
              <wp:align>center</wp:align>
            </wp:positionH>
            <wp:positionV relativeFrom="paragraph">
              <wp:posOffset>23495</wp:posOffset>
            </wp:positionV>
            <wp:extent cx="3905250" cy="39052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1].png"/>
                    <pic:cNvPicPr/>
                  </pic:nvPicPr>
                  <pic:blipFill>
                    <a:blip r:embed="rId7">
                      <a:extLst>
                        <a:ext uri="{28A0092B-C50C-407E-A947-70E740481C1C}">
                          <a14:useLocalDpi xmlns:a14="http://schemas.microsoft.com/office/drawing/2010/main" val="0"/>
                        </a:ext>
                      </a:extLst>
                    </a:blip>
                    <a:stretch>
                      <a:fillRect/>
                    </a:stretch>
                  </pic:blipFill>
                  <pic:spPr>
                    <a:xfrm>
                      <a:off x="0" y="0"/>
                      <a:ext cx="3905250" cy="3905250"/>
                    </a:xfrm>
                    <a:prstGeom prst="rect">
                      <a:avLst/>
                    </a:prstGeom>
                  </pic:spPr>
                </pic:pic>
              </a:graphicData>
            </a:graphic>
            <wp14:sizeRelH relativeFrom="page">
              <wp14:pctWidth>0</wp14:pctWidth>
            </wp14:sizeRelH>
            <wp14:sizeRelV relativeFrom="page">
              <wp14:pctHeight>0</wp14:pctHeight>
            </wp14:sizeRelV>
          </wp:anchor>
        </w:drawing>
      </w:r>
    </w:p>
    <w:p w:rsidR="00151A29" w:rsidRPr="00433E36" w:rsidRDefault="00151A29" w:rsidP="00151A29">
      <w:pPr>
        <w:jc w:val="center"/>
        <w:rPr>
          <w:rFonts w:ascii="Bodoni MT" w:hAnsi="Bodoni MT"/>
          <w:sz w:val="88"/>
          <w:szCs w:val="88"/>
        </w:rPr>
      </w:pPr>
    </w:p>
    <w:p w:rsidR="00151A29" w:rsidRPr="00433E36" w:rsidRDefault="00151A29" w:rsidP="00151A29">
      <w:pPr>
        <w:jc w:val="center"/>
        <w:rPr>
          <w:rFonts w:ascii="Bodoni MT" w:hAnsi="Bodoni MT"/>
          <w:sz w:val="88"/>
          <w:szCs w:val="88"/>
        </w:rPr>
      </w:pPr>
    </w:p>
    <w:p w:rsidR="00151A29" w:rsidRDefault="00151A29" w:rsidP="00151A29">
      <w:pPr>
        <w:jc w:val="center"/>
        <w:rPr>
          <w:rFonts w:ascii="Bodoni MT" w:hAnsi="Bodoni MT"/>
          <w:sz w:val="88"/>
          <w:szCs w:val="88"/>
        </w:rPr>
      </w:pPr>
    </w:p>
    <w:p w:rsidR="00151A29" w:rsidRDefault="00151A29" w:rsidP="00151A29">
      <w:pPr>
        <w:jc w:val="center"/>
        <w:rPr>
          <w:rFonts w:ascii="Bodoni MT" w:hAnsi="Bodoni MT"/>
          <w:sz w:val="88"/>
          <w:szCs w:val="88"/>
        </w:rPr>
      </w:pPr>
    </w:p>
    <w:p w:rsidR="00151A29" w:rsidRPr="00072851" w:rsidRDefault="00151A29" w:rsidP="00151A29">
      <w:pPr>
        <w:jc w:val="center"/>
        <w:rPr>
          <w:rFonts w:ascii="Bodoni MT" w:hAnsi="Bodoni MT"/>
          <w:sz w:val="88"/>
          <w:szCs w:val="88"/>
        </w:rPr>
      </w:pPr>
      <w:r>
        <w:rPr>
          <w:rFonts w:ascii="Bodoni MT" w:hAnsi="Bodoni MT"/>
          <w:sz w:val="88"/>
          <w:szCs w:val="88"/>
        </w:rPr>
        <w:t>2018 Program Guide</w:t>
      </w:r>
    </w:p>
    <w:p w:rsidR="00151A29" w:rsidRPr="00433E36" w:rsidRDefault="00A609C8" w:rsidP="00151A29">
      <w:pPr>
        <w:jc w:val="center"/>
        <w:rPr>
          <w:sz w:val="80"/>
          <w:szCs w:val="80"/>
        </w:rPr>
      </w:pPr>
      <w:r>
        <w:rPr>
          <w:noProof/>
        </w:rPr>
        <w:drawing>
          <wp:anchor distT="0" distB="0" distL="114300" distR="114300" simplePos="0" relativeHeight="251661312" behindDoc="1" locked="0" layoutInCell="1" allowOverlap="1" wp14:anchorId="005DFB85" wp14:editId="3086DA16">
            <wp:simplePos x="0" y="0"/>
            <wp:positionH relativeFrom="margin">
              <wp:posOffset>2134870</wp:posOffset>
            </wp:positionH>
            <wp:positionV relativeFrom="paragraph">
              <wp:posOffset>8255</wp:posOffset>
            </wp:positionV>
            <wp:extent cx="1362075" cy="1481635"/>
            <wp:effectExtent l="0" t="0" r="0" b="4445"/>
            <wp:wrapNone/>
            <wp:docPr id="4" name="Picture 3" descr="Image result for usf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usfs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2075" cy="1481635"/>
                    </a:xfrm>
                    <a:prstGeom prst="rect">
                      <a:avLst/>
                    </a:prstGeom>
                    <a:noFill/>
                    <a:ln>
                      <a:noFill/>
                    </a:ln>
                  </pic:spPr>
                </pic:pic>
              </a:graphicData>
            </a:graphic>
            <wp14:sizeRelH relativeFrom="page">
              <wp14:pctWidth>0</wp14:pctWidth>
            </wp14:sizeRelH>
            <wp14:sizeRelV relativeFrom="page">
              <wp14:pctHeight>0</wp14:pctHeight>
            </wp14:sizeRelV>
          </wp:anchor>
        </w:drawing>
      </w:r>
      <w:r w:rsidR="00151A29">
        <w:rPr>
          <w:sz w:val="80"/>
          <w:szCs w:val="80"/>
        </w:rPr>
        <w:t xml:space="preserve">   </w:t>
      </w:r>
    </w:p>
    <w:p w:rsidR="00151A29" w:rsidRDefault="00A609C8" w:rsidP="00A609C8">
      <w:pPr>
        <w:tabs>
          <w:tab w:val="left" w:pos="3204"/>
        </w:tabs>
      </w:pPr>
      <w:r>
        <w:tab/>
      </w:r>
    </w:p>
    <w:p w:rsidR="00151A29" w:rsidRDefault="00151A29" w:rsidP="00151A29"/>
    <w:p w:rsidR="00DF3775" w:rsidRDefault="00DF3775" w:rsidP="00151A29">
      <w:pPr>
        <w:jc w:val="right"/>
      </w:pPr>
    </w:p>
    <w:p w:rsidR="00151A29" w:rsidRDefault="00151A29" w:rsidP="00151A29">
      <w:pPr>
        <w:jc w:val="center"/>
        <w:rPr>
          <w:b/>
          <w:sz w:val="36"/>
          <w:szCs w:val="36"/>
          <w:u w:val="single"/>
        </w:rPr>
      </w:pPr>
      <w:r>
        <w:rPr>
          <w:b/>
          <w:sz w:val="36"/>
          <w:szCs w:val="36"/>
          <w:u w:val="single"/>
        </w:rPr>
        <w:t>Overview</w:t>
      </w:r>
    </w:p>
    <w:p w:rsidR="00151A29" w:rsidRDefault="00151A29" w:rsidP="00151A29">
      <w:pPr>
        <w:jc w:val="center"/>
        <w:rPr>
          <w:sz w:val="28"/>
          <w:szCs w:val="28"/>
        </w:rPr>
      </w:pPr>
      <w:r>
        <w:rPr>
          <w:sz w:val="28"/>
          <w:szCs w:val="28"/>
        </w:rPr>
        <w:t xml:space="preserve">  </w:t>
      </w:r>
    </w:p>
    <w:p w:rsidR="00151A29" w:rsidRDefault="00151A29" w:rsidP="00151A29">
      <w:pPr>
        <w:rPr>
          <w:sz w:val="24"/>
          <w:szCs w:val="24"/>
        </w:rPr>
      </w:pPr>
      <w:r>
        <w:rPr>
          <w:sz w:val="28"/>
          <w:szCs w:val="28"/>
        </w:rPr>
        <w:t xml:space="preserve">  </w:t>
      </w:r>
      <w:r>
        <w:rPr>
          <w:sz w:val="24"/>
          <w:szCs w:val="24"/>
        </w:rPr>
        <w:t xml:space="preserve">Thank you for expressing an interest in our Trail Ambassador Program! The aim of the program is to bring community support to our local trails through a cooperative effort of the Colorado Backcountry Trail Riders’ Association (CBTRA), Rocky Mountain Sports Riders (RMSR), </w:t>
      </w:r>
      <w:r>
        <w:rPr>
          <w:sz w:val="24"/>
          <w:szCs w:val="24"/>
        </w:rPr>
        <w:lastRenderedPageBreak/>
        <w:t xml:space="preserve">Colorado Parks and Wildlife and the Forest Service. The Ambassador program </w:t>
      </w:r>
      <w:r w:rsidR="003155E2">
        <w:rPr>
          <w:sz w:val="24"/>
          <w:szCs w:val="24"/>
        </w:rPr>
        <w:t>is important</w:t>
      </w:r>
      <w:r>
        <w:rPr>
          <w:sz w:val="24"/>
          <w:szCs w:val="24"/>
        </w:rPr>
        <w:t xml:space="preserve"> to </w:t>
      </w:r>
      <w:r w:rsidR="003155E2">
        <w:rPr>
          <w:sz w:val="24"/>
          <w:szCs w:val="24"/>
        </w:rPr>
        <w:t xml:space="preserve">promote responsible OHV use, </w:t>
      </w:r>
      <w:r>
        <w:rPr>
          <w:sz w:val="24"/>
          <w:szCs w:val="24"/>
        </w:rPr>
        <w:t xml:space="preserve">help protect </w:t>
      </w:r>
      <w:r w:rsidR="000556B9">
        <w:rPr>
          <w:sz w:val="24"/>
          <w:szCs w:val="24"/>
        </w:rPr>
        <w:t>wildlife habitat, balance with other user groups</w:t>
      </w:r>
      <w:r w:rsidR="00FE105D">
        <w:rPr>
          <w:sz w:val="24"/>
          <w:szCs w:val="24"/>
        </w:rPr>
        <w:t>,</w:t>
      </w:r>
      <w:r>
        <w:rPr>
          <w:sz w:val="24"/>
          <w:szCs w:val="24"/>
        </w:rPr>
        <w:t xml:space="preserve"> and ensure long-term sustainability of motorized recreation on our public lands. </w:t>
      </w:r>
    </w:p>
    <w:p w:rsidR="00151A29" w:rsidRDefault="00151A29" w:rsidP="00151A29">
      <w:pPr>
        <w:rPr>
          <w:sz w:val="24"/>
          <w:szCs w:val="24"/>
        </w:rPr>
      </w:pPr>
    </w:p>
    <w:p w:rsidR="00151A29" w:rsidRDefault="00151A29" w:rsidP="00151A29">
      <w:pPr>
        <w:rPr>
          <w:sz w:val="24"/>
          <w:szCs w:val="24"/>
        </w:rPr>
      </w:pPr>
      <w:r>
        <w:rPr>
          <w:sz w:val="24"/>
          <w:szCs w:val="24"/>
        </w:rPr>
        <w:t>With the implementation of the “Green Gate Trail” and “Mile</w:t>
      </w:r>
      <w:r w:rsidR="00FE105D">
        <w:rPr>
          <w:sz w:val="24"/>
          <w:szCs w:val="24"/>
        </w:rPr>
        <w:t xml:space="preserve"> Post</w:t>
      </w:r>
      <w:r>
        <w:rPr>
          <w:sz w:val="24"/>
          <w:szCs w:val="24"/>
        </w:rPr>
        <w:t xml:space="preserve"> 1 Trail” in 2015, objectives were set </w:t>
      </w:r>
      <w:r w:rsidR="00C14E7F">
        <w:rPr>
          <w:sz w:val="24"/>
          <w:szCs w:val="24"/>
        </w:rPr>
        <w:t>to monitor illegal trail use in order to</w:t>
      </w:r>
      <w:r>
        <w:rPr>
          <w:sz w:val="24"/>
          <w:szCs w:val="24"/>
        </w:rPr>
        <w:t xml:space="preserve"> protect big game habitat; through this new program we hope to meet those objectives and foster stewardship on our local public lands among local residents, businesses and </w:t>
      </w:r>
      <w:r w:rsidR="00FE105D">
        <w:rPr>
          <w:sz w:val="24"/>
          <w:szCs w:val="24"/>
        </w:rPr>
        <w:t>trail enthusiasts.  T</w:t>
      </w:r>
      <w:r>
        <w:rPr>
          <w:sz w:val="24"/>
          <w:szCs w:val="24"/>
        </w:rPr>
        <w:t>he presence of Ambassadors</w:t>
      </w:r>
      <w:r w:rsidR="00FE105D">
        <w:rPr>
          <w:sz w:val="24"/>
          <w:szCs w:val="24"/>
        </w:rPr>
        <w:t xml:space="preserve"> to educate OHV users</w:t>
      </w:r>
      <w:r>
        <w:rPr>
          <w:sz w:val="24"/>
          <w:szCs w:val="24"/>
        </w:rPr>
        <w:t xml:space="preserve"> will </w:t>
      </w:r>
      <w:r w:rsidR="00FE105D">
        <w:rPr>
          <w:sz w:val="24"/>
          <w:szCs w:val="24"/>
        </w:rPr>
        <w:t>help reduce impacts of motorized recreation to sustain current and future riding opportunities</w:t>
      </w:r>
      <w:r>
        <w:rPr>
          <w:sz w:val="24"/>
          <w:szCs w:val="24"/>
        </w:rPr>
        <w:t>.</w:t>
      </w:r>
    </w:p>
    <w:p w:rsidR="00151A29" w:rsidRDefault="00151A29" w:rsidP="00151A29">
      <w:pPr>
        <w:rPr>
          <w:sz w:val="24"/>
          <w:szCs w:val="24"/>
        </w:rPr>
      </w:pPr>
    </w:p>
    <w:p w:rsidR="00151A29" w:rsidRDefault="00151A29" w:rsidP="00151A29">
      <w:pPr>
        <w:rPr>
          <w:b/>
          <w:sz w:val="24"/>
          <w:szCs w:val="24"/>
          <w:u w:val="single"/>
        </w:rPr>
      </w:pPr>
      <w:r w:rsidRPr="006D528B">
        <w:rPr>
          <w:b/>
          <w:sz w:val="24"/>
          <w:szCs w:val="24"/>
          <w:u w:val="single"/>
        </w:rPr>
        <w:t>Role of Motorized Ambassador</w:t>
      </w:r>
    </w:p>
    <w:p w:rsidR="00151A29" w:rsidRPr="006D528B" w:rsidRDefault="00FE105D" w:rsidP="00151A29">
      <w:pPr>
        <w:rPr>
          <w:b/>
          <w:sz w:val="24"/>
          <w:szCs w:val="24"/>
          <w:u w:val="single"/>
        </w:rPr>
      </w:pPr>
      <w:r>
        <w:rPr>
          <w:sz w:val="24"/>
          <w:szCs w:val="24"/>
        </w:rPr>
        <w:t>Engage the public at</w:t>
      </w:r>
      <w:r w:rsidR="00151A29">
        <w:rPr>
          <w:sz w:val="24"/>
          <w:szCs w:val="24"/>
        </w:rPr>
        <w:t xml:space="preserve"> OHV staging areas</w:t>
      </w:r>
      <w:r>
        <w:rPr>
          <w:sz w:val="24"/>
          <w:szCs w:val="24"/>
        </w:rPr>
        <w:t xml:space="preserve"> and on motorized trails</w:t>
      </w:r>
      <w:r w:rsidR="00151A29">
        <w:rPr>
          <w:sz w:val="24"/>
          <w:szCs w:val="24"/>
        </w:rPr>
        <w:t xml:space="preserve"> in the Basalt to Gypsum Trail system</w:t>
      </w:r>
      <w:r>
        <w:rPr>
          <w:sz w:val="24"/>
          <w:szCs w:val="24"/>
        </w:rPr>
        <w:t>.</w:t>
      </w:r>
      <w:r w:rsidR="00151A29">
        <w:rPr>
          <w:sz w:val="24"/>
          <w:szCs w:val="24"/>
        </w:rPr>
        <w:t xml:space="preserve"> </w:t>
      </w:r>
      <w:r>
        <w:rPr>
          <w:sz w:val="24"/>
          <w:szCs w:val="24"/>
        </w:rPr>
        <w:t>O</w:t>
      </w:r>
      <w:r w:rsidR="00151A29">
        <w:rPr>
          <w:sz w:val="24"/>
          <w:szCs w:val="24"/>
        </w:rPr>
        <w:t>ffer education</w:t>
      </w:r>
      <w:r>
        <w:rPr>
          <w:sz w:val="24"/>
          <w:szCs w:val="24"/>
        </w:rPr>
        <w:t xml:space="preserve"> and information / maps</w:t>
      </w:r>
      <w:r w:rsidR="00151A29">
        <w:rPr>
          <w:sz w:val="24"/>
          <w:szCs w:val="24"/>
        </w:rPr>
        <w:t xml:space="preserve"> to trail users on why we have seasonal closures and why motorized use is restricted to established trails.</w:t>
      </w:r>
    </w:p>
    <w:p w:rsidR="00151A29" w:rsidRPr="00F77A89" w:rsidRDefault="00151A29" w:rsidP="00151A29">
      <w:pPr>
        <w:pStyle w:val="ListParagraph"/>
        <w:numPr>
          <w:ilvl w:val="0"/>
          <w:numId w:val="1"/>
        </w:numPr>
        <w:rPr>
          <w:sz w:val="24"/>
          <w:szCs w:val="24"/>
        </w:rPr>
      </w:pPr>
      <w:r>
        <w:rPr>
          <w:sz w:val="24"/>
          <w:szCs w:val="24"/>
          <w:u w:val="single"/>
        </w:rPr>
        <w:t>Expectations</w:t>
      </w:r>
    </w:p>
    <w:p w:rsidR="00151A29" w:rsidRDefault="00151A29" w:rsidP="00151A29">
      <w:pPr>
        <w:pStyle w:val="ListParagraph"/>
        <w:numPr>
          <w:ilvl w:val="1"/>
          <w:numId w:val="1"/>
        </w:numPr>
        <w:rPr>
          <w:sz w:val="24"/>
          <w:szCs w:val="24"/>
        </w:rPr>
      </w:pPr>
      <w:r>
        <w:rPr>
          <w:sz w:val="24"/>
          <w:szCs w:val="24"/>
        </w:rPr>
        <w:t xml:space="preserve">Be present in motorized area as an ambassador for </w:t>
      </w:r>
      <w:r w:rsidRPr="00F77A89">
        <w:rPr>
          <w:sz w:val="24"/>
          <w:szCs w:val="24"/>
        </w:rPr>
        <w:t>4 days from June 21</w:t>
      </w:r>
      <w:r w:rsidRPr="00F77A89">
        <w:rPr>
          <w:sz w:val="24"/>
          <w:szCs w:val="24"/>
          <w:vertAlign w:val="superscript"/>
        </w:rPr>
        <w:t>st</w:t>
      </w:r>
      <w:r w:rsidRPr="00F77A89">
        <w:rPr>
          <w:sz w:val="24"/>
          <w:szCs w:val="24"/>
        </w:rPr>
        <w:t xml:space="preserve"> to October 9</w:t>
      </w:r>
      <w:r w:rsidRPr="00F77A89">
        <w:rPr>
          <w:sz w:val="24"/>
          <w:szCs w:val="24"/>
          <w:vertAlign w:val="superscript"/>
        </w:rPr>
        <w:t>th</w:t>
      </w:r>
      <w:r w:rsidRPr="00F77A89">
        <w:rPr>
          <w:sz w:val="24"/>
          <w:szCs w:val="24"/>
        </w:rPr>
        <w:t>.</w:t>
      </w:r>
    </w:p>
    <w:p w:rsidR="00151A29" w:rsidRDefault="00151A29" w:rsidP="00151A29">
      <w:pPr>
        <w:pStyle w:val="ListParagraph"/>
        <w:numPr>
          <w:ilvl w:val="1"/>
          <w:numId w:val="1"/>
        </w:numPr>
        <w:rPr>
          <w:sz w:val="24"/>
          <w:szCs w:val="24"/>
        </w:rPr>
      </w:pPr>
      <w:r w:rsidRPr="00F77A89">
        <w:rPr>
          <w:sz w:val="24"/>
          <w:szCs w:val="24"/>
        </w:rPr>
        <w:t>Volunteer at the more popular trail use times, usually mornings before work, evenings after work or on weekends.</w:t>
      </w:r>
    </w:p>
    <w:p w:rsidR="00151A29" w:rsidRDefault="00151A29" w:rsidP="00151A29">
      <w:pPr>
        <w:pStyle w:val="ListParagraph"/>
        <w:numPr>
          <w:ilvl w:val="1"/>
          <w:numId w:val="1"/>
        </w:numPr>
        <w:rPr>
          <w:sz w:val="24"/>
          <w:szCs w:val="24"/>
        </w:rPr>
      </w:pPr>
      <w:r w:rsidRPr="00F77A89">
        <w:rPr>
          <w:sz w:val="24"/>
          <w:szCs w:val="24"/>
        </w:rPr>
        <w:t>Submit log information within 24 hrs after event</w:t>
      </w:r>
    </w:p>
    <w:p w:rsidR="00151A29" w:rsidRDefault="00151A29" w:rsidP="00151A29">
      <w:pPr>
        <w:pStyle w:val="ListParagraph"/>
        <w:numPr>
          <w:ilvl w:val="1"/>
          <w:numId w:val="1"/>
        </w:numPr>
        <w:rPr>
          <w:sz w:val="24"/>
          <w:szCs w:val="24"/>
        </w:rPr>
      </w:pPr>
      <w:r>
        <w:rPr>
          <w:sz w:val="24"/>
          <w:szCs w:val="24"/>
        </w:rPr>
        <w:t>Share</w:t>
      </w:r>
      <w:r w:rsidRPr="00F77A89">
        <w:rPr>
          <w:sz w:val="24"/>
          <w:szCs w:val="24"/>
        </w:rPr>
        <w:t xml:space="preserve"> </w:t>
      </w:r>
      <w:r>
        <w:rPr>
          <w:sz w:val="24"/>
          <w:szCs w:val="24"/>
        </w:rPr>
        <w:t>Stay the Trail</w:t>
      </w:r>
      <w:r w:rsidRPr="00F77A89">
        <w:rPr>
          <w:sz w:val="24"/>
          <w:szCs w:val="24"/>
        </w:rPr>
        <w:t xml:space="preserve"> principles with trail users over the summer.</w:t>
      </w:r>
      <w:r>
        <w:rPr>
          <w:sz w:val="24"/>
          <w:szCs w:val="24"/>
        </w:rPr>
        <w:t xml:space="preserve"> </w:t>
      </w:r>
    </w:p>
    <w:p w:rsidR="00151A29" w:rsidRDefault="00151A29" w:rsidP="00151A29">
      <w:pPr>
        <w:rPr>
          <w:sz w:val="24"/>
          <w:szCs w:val="24"/>
        </w:rPr>
      </w:pPr>
    </w:p>
    <w:p w:rsidR="00151A29" w:rsidRDefault="00151A29" w:rsidP="00151A29">
      <w:pPr>
        <w:rPr>
          <w:sz w:val="24"/>
          <w:szCs w:val="24"/>
        </w:rPr>
      </w:pPr>
    </w:p>
    <w:p w:rsidR="00151A29" w:rsidRDefault="00151A29" w:rsidP="00151A29"/>
    <w:p w:rsidR="00151A29" w:rsidRDefault="00151A29" w:rsidP="00151A29"/>
    <w:p w:rsidR="00151A29" w:rsidRDefault="00151A29" w:rsidP="00151A29"/>
    <w:p w:rsidR="00151A29" w:rsidRDefault="00151A29" w:rsidP="00151A29"/>
    <w:p w:rsidR="00FE105D" w:rsidRPr="006B316C" w:rsidRDefault="00FE105D" w:rsidP="00FE105D">
      <w:pPr>
        <w:jc w:val="center"/>
        <w:rPr>
          <w:b/>
          <w:sz w:val="36"/>
          <w:szCs w:val="36"/>
          <w:u w:val="single"/>
        </w:rPr>
      </w:pPr>
      <w:r w:rsidRPr="006B316C">
        <w:rPr>
          <w:b/>
          <w:sz w:val="36"/>
          <w:szCs w:val="36"/>
          <w:u w:val="single"/>
        </w:rPr>
        <w:t>Seasonal Trail Closure - Frequently Asked Questions</w:t>
      </w:r>
    </w:p>
    <w:p w:rsidR="00FE105D" w:rsidRDefault="00FE105D" w:rsidP="00FE105D">
      <w:pPr>
        <w:rPr>
          <w:b/>
          <w:sz w:val="24"/>
          <w:szCs w:val="24"/>
        </w:rPr>
      </w:pPr>
      <w:r>
        <w:rPr>
          <w:b/>
          <w:sz w:val="24"/>
          <w:szCs w:val="24"/>
        </w:rPr>
        <w:t>Where do the closures apply?</w:t>
      </w:r>
    </w:p>
    <w:p w:rsidR="00FE105D" w:rsidRDefault="00FE105D" w:rsidP="00FE105D">
      <w:pPr>
        <w:numPr>
          <w:ilvl w:val="0"/>
          <w:numId w:val="4"/>
        </w:numPr>
        <w:pBdr>
          <w:top w:val="nil"/>
          <w:left w:val="nil"/>
          <w:bottom w:val="nil"/>
          <w:right w:val="nil"/>
          <w:between w:val="nil"/>
        </w:pBdr>
        <w:spacing w:after="0"/>
        <w:contextualSpacing/>
        <w:rPr>
          <w:color w:val="000000"/>
          <w:sz w:val="24"/>
          <w:szCs w:val="24"/>
        </w:rPr>
      </w:pPr>
      <w:r>
        <w:rPr>
          <w:color w:val="000000"/>
          <w:sz w:val="24"/>
          <w:szCs w:val="24"/>
        </w:rPr>
        <w:t>Basalt to Gypsum Trail system</w:t>
      </w:r>
    </w:p>
    <w:p w:rsidR="00FE105D" w:rsidRDefault="00FE105D" w:rsidP="00FE105D">
      <w:pPr>
        <w:pBdr>
          <w:top w:val="nil"/>
          <w:left w:val="nil"/>
          <w:bottom w:val="nil"/>
          <w:right w:val="nil"/>
          <w:between w:val="nil"/>
        </w:pBdr>
        <w:spacing w:after="0"/>
        <w:ind w:left="720" w:hanging="720"/>
        <w:jc w:val="center"/>
        <w:rPr>
          <w:b/>
          <w:color w:val="000000"/>
          <w:sz w:val="24"/>
          <w:szCs w:val="24"/>
          <w:u w:val="single"/>
        </w:rPr>
      </w:pPr>
      <w:r>
        <w:rPr>
          <w:b/>
          <w:color w:val="000000"/>
          <w:sz w:val="24"/>
          <w:szCs w:val="24"/>
          <w:u w:val="single"/>
        </w:rPr>
        <w:t>Trail Closures are as follows:</w:t>
      </w:r>
    </w:p>
    <w:p w:rsidR="00FE105D" w:rsidRDefault="00FE105D" w:rsidP="00FE105D">
      <w:pPr>
        <w:pBdr>
          <w:top w:val="nil"/>
          <w:left w:val="nil"/>
          <w:bottom w:val="nil"/>
          <w:right w:val="nil"/>
          <w:between w:val="nil"/>
        </w:pBdr>
        <w:spacing w:after="0"/>
        <w:ind w:left="720" w:hanging="720"/>
        <w:jc w:val="center"/>
        <w:rPr>
          <w:color w:val="000000"/>
          <w:sz w:val="24"/>
          <w:szCs w:val="24"/>
        </w:rPr>
      </w:pPr>
      <w:r>
        <w:rPr>
          <w:color w:val="000000"/>
          <w:sz w:val="24"/>
          <w:szCs w:val="24"/>
          <w:u w:val="single"/>
        </w:rPr>
        <w:t>Green Gate</w:t>
      </w:r>
      <w:r w:rsidR="002F6942">
        <w:rPr>
          <w:color w:val="000000"/>
          <w:sz w:val="24"/>
          <w:szCs w:val="24"/>
        </w:rPr>
        <w:t>: October 10 - June 20</w:t>
      </w:r>
      <w:r>
        <w:rPr>
          <w:color w:val="000000"/>
          <w:sz w:val="24"/>
          <w:szCs w:val="24"/>
        </w:rPr>
        <w:t xml:space="preserve"> </w:t>
      </w:r>
    </w:p>
    <w:p w:rsidR="00FE105D" w:rsidRDefault="00FE105D" w:rsidP="00FE105D">
      <w:pPr>
        <w:pBdr>
          <w:top w:val="nil"/>
          <w:left w:val="nil"/>
          <w:bottom w:val="nil"/>
          <w:right w:val="nil"/>
          <w:between w:val="nil"/>
        </w:pBdr>
        <w:spacing w:after="0"/>
        <w:ind w:left="720" w:hanging="720"/>
        <w:jc w:val="center"/>
        <w:rPr>
          <w:color w:val="000000"/>
          <w:sz w:val="24"/>
          <w:szCs w:val="24"/>
        </w:rPr>
      </w:pPr>
      <w:bookmarkStart w:id="0" w:name="_gjdgxs" w:colFirst="0" w:colLast="0"/>
      <w:bookmarkEnd w:id="0"/>
      <w:r>
        <w:rPr>
          <w:color w:val="000000"/>
          <w:sz w:val="24"/>
          <w:szCs w:val="24"/>
          <w:u w:val="single"/>
        </w:rPr>
        <w:lastRenderedPageBreak/>
        <w:t>Mile</w:t>
      </w:r>
      <w:r w:rsidR="006B316C">
        <w:rPr>
          <w:color w:val="000000"/>
          <w:sz w:val="24"/>
          <w:szCs w:val="24"/>
          <w:u w:val="single"/>
        </w:rPr>
        <w:t xml:space="preserve"> Post</w:t>
      </w:r>
      <w:r>
        <w:rPr>
          <w:color w:val="000000"/>
          <w:sz w:val="24"/>
          <w:szCs w:val="24"/>
          <w:u w:val="single"/>
        </w:rPr>
        <w:t xml:space="preserve"> 1</w:t>
      </w:r>
      <w:r w:rsidR="002F6942">
        <w:rPr>
          <w:color w:val="000000"/>
          <w:sz w:val="24"/>
          <w:szCs w:val="24"/>
        </w:rPr>
        <w:t>: October 10 - June  20</w:t>
      </w:r>
    </w:p>
    <w:p w:rsidR="00FE105D" w:rsidRDefault="00FE105D" w:rsidP="00FE105D">
      <w:pPr>
        <w:pBdr>
          <w:top w:val="nil"/>
          <w:left w:val="nil"/>
          <w:bottom w:val="nil"/>
          <w:right w:val="nil"/>
          <w:between w:val="nil"/>
        </w:pBdr>
        <w:spacing w:after="0"/>
        <w:ind w:left="720" w:hanging="720"/>
        <w:jc w:val="center"/>
        <w:rPr>
          <w:color w:val="000000"/>
          <w:sz w:val="24"/>
          <w:szCs w:val="24"/>
        </w:rPr>
      </w:pPr>
      <w:r>
        <w:rPr>
          <w:color w:val="000000"/>
          <w:sz w:val="24"/>
          <w:szCs w:val="24"/>
          <w:u w:val="single"/>
        </w:rPr>
        <w:t>North Gate:</w:t>
      </w:r>
      <w:r w:rsidR="002F6942">
        <w:rPr>
          <w:color w:val="000000"/>
          <w:sz w:val="24"/>
          <w:szCs w:val="24"/>
        </w:rPr>
        <w:t xml:space="preserve"> October 10 – June 20</w:t>
      </w:r>
    </w:p>
    <w:p w:rsidR="00FE105D" w:rsidRDefault="00FE105D" w:rsidP="00FE105D">
      <w:pPr>
        <w:pBdr>
          <w:top w:val="nil"/>
          <w:left w:val="nil"/>
          <w:bottom w:val="nil"/>
          <w:right w:val="nil"/>
          <w:between w:val="nil"/>
        </w:pBdr>
        <w:spacing w:after="0"/>
        <w:ind w:left="720" w:hanging="720"/>
        <w:jc w:val="center"/>
        <w:rPr>
          <w:color w:val="000000"/>
          <w:sz w:val="24"/>
          <w:szCs w:val="24"/>
        </w:rPr>
      </w:pPr>
      <w:r>
        <w:rPr>
          <w:color w:val="000000"/>
          <w:sz w:val="24"/>
          <w:szCs w:val="24"/>
          <w:u w:val="single"/>
        </w:rPr>
        <w:t>Lone Pine:</w:t>
      </w:r>
      <w:r w:rsidR="002F6942">
        <w:rPr>
          <w:color w:val="000000"/>
          <w:sz w:val="24"/>
          <w:szCs w:val="24"/>
        </w:rPr>
        <w:t xml:space="preserve"> October 10 – June 20</w:t>
      </w:r>
    </w:p>
    <w:p w:rsidR="00FE105D" w:rsidRDefault="00FE105D" w:rsidP="00FE105D">
      <w:pPr>
        <w:pBdr>
          <w:top w:val="nil"/>
          <w:left w:val="nil"/>
          <w:bottom w:val="nil"/>
          <w:right w:val="nil"/>
          <w:between w:val="nil"/>
        </w:pBdr>
        <w:ind w:left="720" w:hanging="720"/>
        <w:rPr>
          <w:color w:val="000000"/>
          <w:sz w:val="24"/>
          <w:szCs w:val="24"/>
        </w:rPr>
      </w:pPr>
      <w:r>
        <w:rPr>
          <w:color w:val="000000"/>
          <w:sz w:val="24"/>
          <w:szCs w:val="24"/>
        </w:rPr>
        <w:t xml:space="preserve"> </w:t>
      </w:r>
    </w:p>
    <w:p w:rsidR="00FE105D" w:rsidRDefault="00FE105D" w:rsidP="00FE105D">
      <w:pPr>
        <w:rPr>
          <w:b/>
          <w:sz w:val="24"/>
          <w:szCs w:val="24"/>
        </w:rPr>
      </w:pPr>
      <w:r>
        <w:rPr>
          <w:b/>
          <w:sz w:val="24"/>
          <w:szCs w:val="24"/>
        </w:rPr>
        <w:t>Why?</w:t>
      </w:r>
    </w:p>
    <w:p w:rsidR="00FE105D" w:rsidRDefault="00FE105D" w:rsidP="00FE105D">
      <w:pPr>
        <w:numPr>
          <w:ilvl w:val="0"/>
          <w:numId w:val="4"/>
        </w:numPr>
        <w:pBdr>
          <w:top w:val="nil"/>
          <w:left w:val="nil"/>
          <w:bottom w:val="nil"/>
          <w:right w:val="nil"/>
          <w:between w:val="nil"/>
        </w:pBdr>
        <w:spacing w:after="0"/>
        <w:contextualSpacing/>
        <w:rPr>
          <w:color w:val="000000"/>
          <w:sz w:val="24"/>
          <w:szCs w:val="24"/>
        </w:rPr>
      </w:pPr>
      <w:r>
        <w:rPr>
          <w:color w:val="000000"/>
          <w:sz w:val="24"/>
          <w:szCs w:val="24"/>
        </w:rPr>
        <w:t>Surviving high elevation winters can cause mule deer and elk to be in a state of near starvation as spring begins.</w:t>
      </w:r>
    </w:p>
    <w:p w:rsidR="00FE105D" w:rsidRDefault="00FE105D" w:rsidP="00FE105D">
      <w:pPr>
        <w:numPr>
          <w:ilvl w:val="0"/>
          <w:numId w:val="4"/>
        </w:numPr>
        <w:pBdr>
          <w:top w:val="nil"/>
          <w:left w:val="nil"/>
          <w:bottom w:val="nil"/>
          <w:right w:val="nil"/>
          <w:between w:val="nil"/>
        </w:pBdr>
        <w:spacing w:after="0"/>
        <w:contextualSpacing/>
        <w:rPr>
          <w:b/>
          <w:color w:val="000000"/>
          <w:sz w:val="24"/>
          <w:szCs w:val="24"/>
        </w:rPr>
      </w:pPr>
      <w:r>
        <w:rPr>
          <w:color w:val="000000"/>
          <w:sz w:val="24"/>
          <w:szCs w:val="24"/>
        </w:rPr>
        <w:t xml:space="preserve">Spring, and the green up of vegetation that occurs with it, triggers migration from the deer and elk’s winter range areas to their calving/fawning habitat and summer ranges.   </w:t>
      </w:r>
    </w:p>
    <w:p w:rsidR="00FE105D" w:rsidRPr="00352D86" w:rsidRDefault="00FE105D" w:rsidP="00FE105D">
      <w:pPr>
        <w:numPr>
          <w:ilvl w:val="0"/>
          <w:numId w:val="4"/>
        </w:numPr>
        <w:pBdr>
          <w:top w:val="nil"/>
          <w:left w:val="nil"/>
          <w:bottom w:val="nil"/>
          <w:right w:val="nil"/>
          <w:between w:val="nil"/>
        </w:pBdr>
        <w:spacing w:after="0"/>
        <w:contextualSpacing/>
        <w:rPr>
          <w:b/>
          <w:color w:val="000000"/>
          <w:sz w:val="24"/>
          <w:szCs w:val="24"/>
        </w:rPr>
      </w:pPr>
      <w:r>
        <w:rPr>
          <w:color w:val="000000"/>
          <w:sz w:val="24"/>
          <w:szCs w:val="24"/>
        </w:rPr>
        <w:t>Mule deer and elk require this new food source to put on weight and restore their overall body condition so they are able to calve/fawn and subsequently nurse their young.</w:t>
      </w:r>
    </w:p>
    <w:p w:rsidR="00FE105D" w:rsidRPr="002D4035" w:rsidRDefault="00FE105D" w:rsidP="00FE105D">
      <w:pPr>
        <w:numPr>
          <w:ilvl w:val="0"/>
          <w:numId w:val="4"/>
        </w:numPr>
        <w:pBdr>
          <w:top w:val="nil"/>
          <w:left w:val="nil"/>
          <w:bottom w:val="nil"/>
          <w:right w:val="nil"/>
          <w:between w:val="nil"/>
        </w:pBdr>
        <w:spacing w:after="0"/>
        <w:contextualSpacing/>
        <w:rPr>
          <w:b/>
          <w:color w:val="000000"/>
          <w:sz w:val="24"/>
          <w:szCs w:val="24"/>
        </w:rPr>
      </w:pPr>
      <w:r>
        <w:rPr>
          <w:color w:val="000000"/>
          <w:sz w:val="24"/>
          <w:szCs w:val="24"/>
        </w:rPr>
        <w:t xml:space="preserve">Balance the needs of multiple user groups </w:t>
      </w:r>
      <w:r w:rsidR="006B316C">
        <w:rPr>
          <w:color w:val="000000"/>
          <w:sz w:val="24"/>
          <w:szCs w:val="24"/>
        </w:rPr>
        <w:t>on multiple use public</w:t>
      </w:r>
      <w:r>
        <w:rPr>
          <w:color w:val="000000"/>
          <w:sz w:val="24"/>
          <w:szCs w:val="24"/>
        </w:rPr>
        <w:t xml:space="preserve"> land.</w:t>
      </w:r>
    </w:p>
    <w:p w:rsidR="002D4035" w:rsidRPr="002D4035" w:rsidRDefault="002D4035" w:rsidP="002D4035">
      <w:pPr>
        <w:pStyle w:val="ListParagraph"/>
        <w:numPr>
          <w:ilvl w:val="0"/>
          <w:numId w:val="4"/>
        </w:numPr>
      </w:pPr>
      <w:r>
        <w:t>Fawning and Calving occurs between the last weeks of May into the first two weeks of June. Calves and Fawns exhibit "hiding" behavior; remaining perfectly still for a number of days prior to being ambulatory enough to escape from predation or move away from disturbance. By the end of the third week of June or by July 1 new born young are capable of escaping predators and moving away from disturbance. The June 21 opening of this trail system is to allow young to reach an ambulatory phase.</w:t>
      </w:r>
    </w:p>
    <w:p w:rsidR="00FE105D" w:rsidRDefault="00FE105D" w:rsidP="00FE105D">
      <w:pPr>
        <w:pBdr>
          <w:top w:val="nil"/>
          <w:left w:val="nil"/>
          <w:bottom w:val="nil"/>
          <w:right w:val="nil"/>
          <w:between w:val="nil"/>
        </w:pBdr>
        <w:ind w:left="720" w:hanging="720"/>
        <w:rPr>
          <w:b/>
          <w:color w:val="000000"/>
          <w:sz w:val="24"/>
          <w:szCs w:val="24"/>
        </w:rPr>
      </w:pPr>
    </w:p>
    <w:p w:rsidR="00FE105D" w:rsidRDefault="00FE105D" w:rsidP="00FE105D">
      <w:pPr>
        <w:spacing w:after="0"/>
        <w:rPr>
          <w:b/>
          <w:sz w:val="24"/>
          <w:szCs w:val="24"/>
        </w:rPr>
      </w:pPr>
      <w:r>
        <w:rPr>
          <w:b/>
          <w:sz w:val="24"/>
          <w:szCs w:val="24"/>
        </w:rPr>
        <w:t>Why should trail users respect these closures?</w:t>
      </w:r>
    </w:p>
    <w:p w:rsidR="00FE105D" w:rsidRDefault="00FE105D" w:rsidP="00FE105D">
      <w:pPr>
        <w:spacing w:after="0"/>
        <w:rPr>
          <w:b/>
          <w:sz w:val="24"/>
          <w:szCs w:val="24"/>
        </w:rPr>
      </w:pPr>
    </w:p>
    <w:p w:rsidR="00FE105D" w:rsidRDefault="00FE105D" w:rsidP="00FE105D">
      <w:pPr>
        <w:numPr>
          <w:ilvl w:val="0"/>
          <w:numId w:val="2"/>
        </w:numPr>
        <w:pBdr>
          <w:top w:val="nil"/>
          <w:left w:val="nil"/>
          <w:bottom w:val="nil"/>
          <w:right w:val="nil"/>
          <w:between w:val="nil"/>
        </w:pBdr>
        <w:shd w:val="clear" w:color="auto" w:fill="FFFFFF"/>
        <w:spacing w:after="300" w:line="240" w:lineRule="auto"/>
        <w:rPr>
          <w:color w:val="333333"/>
          <w:sz w:val="24"/>
          <w:szCs w:val="24"/>
        </w:rPr>
      </w:pPr>
      <w:r>
        <w:rPr>
          <w:color w:val="333333"/>
          <w:sz w:val="24"/>
          <w:szCs w:val="24"/>
        </w:rPr>
        <w:t>Deer and elk see humans as predators. This means they will change their behavior when</w:t>
      </w:r>
      <w:r w:rsidR="006B316C">
        <w:rPr>
          <w:color w:val="333333"/>
          <w:sz w:val="24"/>
          <w:szCs w:val="24"/>
        </w:rPr>
        <w:t xml:space="preserve"> the encounter</w:t>
      </w:r>
      <w:r>
        <w:rPr>
          <w:color w:val="333333"/>
          <w:sz w:val="24"/>
          <w:szCs w:val="24"/>
        </w:rPr>
        <w:t xml:space="preserve"> humans.</w:t>
      </w:r>
    </w:p>
    <w:p w:rsidR="00FE105D" w:rsidRDefault="00FE105D" w:rsidP="00FE105D">
      <w:pPr>
        <w:numPr>
          <w:ilvl w:val="0"/>
          <w:numId w:val="2"/>
        </w:numPr>
        <w:pBdr>
          <w:top w:val="nil"/>
          <w:left w:val="nil"/>
          <w:bottom w:val="nil"/>
          <w:right w:val="nil"/>
          <w:between w:val="nil"/>
        </w:pBdr>
        <w:shd w:val="clear" w:color="auto" w:fill="FFFFFF"/>
        <w:spacing w:after="300" w:line="240" w:lineRule="auto"/>
        <w:rPr>
          <w:color w:val="333333"/>
          <w:sz w:val="24"/>
          <w:szCs w:val="24"/>
        </w:rPr>
      </w:pPr>
      <w:r>
        <w:rPr>
          <w:color w:val="333333"/>
          <w:sz w:val="24"/>
          <w:szCs w:val="24"/>
        </w:rPr>
        <w:t>They will flush from areas where they are resting or feeding (feeding themselves or their young) in response to the presence of humans and dirt bikes on the trail.</w:t>
      </w:r>
    </w:p>
    <w:p w:rsidR="00FE105D" w:rsidRDefault="00FE105D" w:rsidP="00FE105D">
      <w:pPr>
        <w:numPr>
          <w:ilvl w:val="0"/>
          <w:numId w:val="2"/>
        </w:numPr>
        <w:pBdr>
          <w:top w:val="nil"/>
          <w:left w:val="nil"/>
          <w:bottom w:val="nil"/>
          <w:right w:val="nil"/>
          <w:between w:val="nil"/>
        </w:pBdr>
        <w:shd w:val="clear" w:color="auto" w:fill="FFFFFF"/>
        <w:spacing w:after="300" w:line="240" w:lineRule="auto"/>
        <w:rPr>
          <w:color w:val="333333"/>
          <w:sz w:val="24"/>
          <w:szCs w:val="24"/>
        </w:rPr>
      </w:pPr>
      <w:r>
        <w:rPr>
          <w:color w:val="333333"/>
          <w:sz w:val="24"/>
          <w:szCs w:val="24"/>
        </w:rPr>
        <w:t xml:space="preserve">This is especially damaging in the winter when food supplies are so limited. </w:t>
      </w:r>
    </w:p>
    <w:p w:rsidR="00FE105D" w:rsidRPr="00352D86" w:rsidRDefault="00FE105D" w:rsidP="00FE105D">
      <w:pPr>
        <w:numPr>
          <w:ilvl w:val="0"/>
          <w:numId w:val="2"/>
        </w:numPr>
        <w:pBdr>
          <w:top w:val="nil"/>
          <w:left w:val="nil"/>
          <w:bottom w:val="nil"/>
          <w:right w:val="nil"/>
          <w:between w:val="nil"/>
        </w:pBdr>
        <w:shd w:val="clear" w:color="auto" w:fill="FFFFFF"/>
        <w:spacing w:after="300" w:line="240" w:lineRule="auto"/>
        <w:rPr>
          <w:color w:val="333333"/>
          <w:sz w:val="24"/>
          <w:szCs w:val="24"/>
        </w:rPr>
      </w:pPr>
      <w:r>
        <w:rPr>
          <w:color w:val="333333"/>
          <w:sz w:val="24"/>
          <w:szCs w:val="24"/>
        </w:rPr>
        <w:t xml:space="preserve"> In the spring they need to regain their fat reserves to be able to recover from winter and also feed their young. </w:t>
      </w:r>
    </w:p>
    <w:p w:rsidR="00FE105D" w:rsidRDefault="00FE105D" w:rsidP="00FE105D">
      <w:pPr>
        <w:numPr>
          <w:ilvl w:val="0"/>
          <w:numId w:val="2"/>
        </w:numPr>
        <w:pBdr>
          <w:top w:val="nil"/>
          <w:left w:val="nil"/>
          <w:bottom w:val="nil"/>
          <w:right w:val="nil"/>
          <w:between w:val="nil"/>
        </w:pBdr>
        <w:shd w:val="clear" w:color="auto" w:fill="FFFFFF"/>
        <w:spacing w:after="300" w:line="240" w:lineRule="auto"/>
        <w:rPr>
          <w:color w:val="333333"/>
          <w:sz w:val="24"/>
          <w:szCs w:val="24"/>
        </w:rPr>
      </w:pPr>
      <w:r>
        <w:rPr>
          <w:color w:val="333333"/>
          <w:sz w:val="24"/>
          <w:szCs w:val="24"/>
        </w:rPr>
        <w:t xml:space="preserve">If they are bothered frequently enough, such stress and disturbance by humans could lead elk and mule deer to abandon their critical habitat and even to abandon their young. </w:t>
      </w:r>
    </w:p>
    <w:p w:rsidR="006B316C" w:rsidRDefault="006B316C" w:rsidP="00FE105D">
      <w:pPr>
        <w:spacing w:after="0"/>
        <w:rPr>
          <w:b/>
          <w:sz w:val="24"/>
          <w:szCs w:val="24"/>
        </w:rPr>
      </w:pPr>
    </w:p>
    <w:p w:rsidR="006B316C" w:rsidRDefault="006B316C" w:rsidP="00FE105D">
      <w:pPr>
        <w:spacing w:after="0"/>
        <w:rPr>
          <w:b/>
          <w:sz w:val="24"/>
          <w:szCs w:val="24"/>
        </w:rPr>
      </w:pPr>
    </w:p>
    <w:p w:rsidR="006B316C" w:rsidRDefault="006B316C" w:rsidP="00FE105D">
      <w:pPr>
        <w:spacing w:after="0"/>
        <w:rPr>
          <w:b/>
          <w:sz w:val="24"/>
          <w:szCs w:val="24"/>
        </w:rPr>
      </w:pPr>
    </w:p>
    <w:p w:rsidR="00FE105D" w:rsidRDefault="00FE105D" w:rsidP="00FE105D">
      <w:pPr>
        <w:spacing w:after="0"/>
        <w:rPr>
          <w:b/>
          <w:sz w:val="24"/>
          <w:szCs w:val="24"/>
        </w:rPr>
      </w:pPr>
      <w:r>
        <w:rPr>
          <w:b/>
          <w:sz w:val="24"/>
          <w:szCs w:val="24"/>
        </w:rPr>
        <w:t>How do humans affect mule deer and elk on the White River National Forest?</w:t>
      </w:r>
    </w:p>
    <w:p w:rsidR="00FE105D" w:rsidRDefault="00FE105D" w:rsidP="00FE105D">
      <w:pPr>
        <w:spacing w:after="0"/>
        <w:rPr>
          <w:b/>
          <w:sz w:val="24"/>
          <w:szCs w:val="24"/>
        </w:rPr>
      </w:pPr>
    </w:p>
    <w:p w:rsidR="00FE105D" w:rsidRDefault="00FE105D" w:rsidP="00FE105D">
      <w:pPr>
        <w:numPr>
          <w:ilvl w:val="0"/>
          <w:numId w:val="3"/>
        </w:numPr>
        <w:pBdr>
          <w:top w:val="nil"/>
          <w:left w:val="nil"/>
          <w:bottom w:val="nil"/>
          <w:right w:val="nil"/>
          <w:between w:val="nil"/>
        </w:pBdr>
        <w:spacing w:after="0"/>
        <w:ind w:hanging="630"/>
        <w:contextualSpacing/>
        <w:rPr>
          <w:color w:val="000000"/>
          <w:sz w:val="24"/>
          <w:szCs w:val="24"/>
        </w:rPr>
      </w:pPr>
      <w:r>
        <w:rPr>
          <w:color w:val="000000"/>
          <w:sz w:val="24"/>
          <w:szCs w:val="24"/>
        </w:rPr>
        <w:t>Mule deer and elk are not sensitive or endangered species on the White River NF.</w:t>
      </w:r>
    </w:p>
    <w:p w:rsidR="00FE105D" w:rsidRDefault="00FE105D" w:rsidP="00FE105D">
      <w:pPr>
        <w:numPr>
          <w:ilvl w:val="0"/>
          <w:numId w:val="3"/>
        </w:numPr>
        <w:pBdr>
          <w:top w:val="nil"/>
          <w:left w:val="nil"/>
          <w:bottom w:val="nil"/>
          <w:right w:val="nil"/>
          <w:between w:val="nil"/>
        </w:pBdr>
        <w:spacing w:after="0"/>
        <w:ind w:hanging="630"/>
        <w:contextualSpacing/>
        <w:rPr>
          <w:color w:val="000000"/>
          <w:sz w:val="24"/>
          <w:szCs w:val="24"/>
        </w:rPr>
      </w:pPr>
      <w:r>
        <w:rPr>
          <w:color w:val="000000"/>
          <w:sz w:val="24"/>
          <w:szCs w:val="24"/>
        </w:rPr>
        <w:t>Their habitat has been reduced in the Eagle River Valley over time. Many factors have influenced this habitat reduction, including:</w:t>
      </w:r>
    </w:p>
    <w:p w:rsidR="00FE105D" w:rsidRDefault="00FE105D" w:rsidP="00FE105D">
      <w:pPr>
        <w:numPr>
          <w:ilvl w:val="1"/>
          <w:numId w:val="3"/>
        </w:numPr>
        <w:pBdr>
          <w:top w:val="nil"/>
          <w:left w:val="nil"/>
          <w:bottom w:val="nil"/>
          <w:right w:val="nil"/>
          <w:between w:val="nil"/>
        </w:pBdr>
        <w:spacing w:after="0"/>
        <w:contextualSpacing/>
        <w:rPr>
          <w:color w:val="000000"/>
          <w:sz w:val="24"/>
          <w:szCs w:val="24"/>
        </w:rPr>
      </w:pPr>
      <w:r>
        <w:rPr>
          <w:color w:val="000000"/>
          <w:sz w:val="24"/>
          <w:szCs w:val="24"/>
        </w:rPr>
        <w:t xml:space="preserve">Development of infrastructure such as housing, roads, Interstate 70, commercial property, golf courses, playgrounds, parking areas, etc. </w:t>
      </w:r>
    </w:p>
    <w:p w:rsidR="00FE105D" w:rsidRDefault="00FE105D" w:rsidP="00FE105D">
      <w:pPr>
        <w:numPr>
          <w:ilvl w:val="0"/>
          <w:numId w:val="3"/>
        </w:numPr>
        <w:pBdr>
          <w:top w:val="nil"/>
          <w:left w:val="nil"/>
          <w:bottom w:val="nil"/>
          <w:right w:val="nil"/>
          <w:between w:val="nil"/>
        </w:pBdr>
        <w:spacing w:after="0"/>
        <w:contextualSpacing/>
        <w:rPr>
          <w:color w:val="000000"/>
          <w:sz w:val="24"/>
          <w:szCs w:val="24"/>
        </w:rPr>
      </w:pPr>
      <w:r>
        <w:rPr>
          <w:color w:val="000000"/>
          <w:sz w:val="24"/>
          <w:szCs w:val="24"/>
        </w:rPr>
        <w:t>Recreation uses have also played a role in habitat reduction or how the animals use the existing habitat:</w:t>
      </w:r>
    </w:p>
    <w:p w:rsidR="00FE105D" w:rsidRDefault="00FE105D" w:rsidP="00FE105D">
      <w:pPr>
        <w:numPr>
          <w:ilvl w:val="1"/>
          <w:numId w:val="3"/>
        </w:numPr>
        <w:pBdr>
          <w:top w:val="nil"/>
          <w:left w:val="nil"/>
          <w:bottom w:val="nil"/>
          <w:right w:val="nil"/>
          <w:between w:val="nil"/>
        </w:pBdr>
        <w:spacing w:after="0"/>
        <w:contextualSpacing/>
        <w:rPr>
          <w:color w:val="000000"/>
          <w:sz w:val="24"/>
          <w:szCs w:val="24"/>
        </w:rPr>
      </w:pPr>
      <w:r>
        <w:rPr>
          <w:color w:val="000000"/>
          <w:sz w:val="24"/>
          <w:szCs w:val="24"/>
        </w:rPr>
        <w:t>Trails, roads, campgrounds, parking areas, ski areas all put pressure on the deer and elk’s use of the habitat they require to be successful.</w:t>
      </w:r>
    </w:p>
    <w:p w:rsidR="00FE105D" w:rsidRDefault="00FE105D" w:rsidP="00FE105D">
      <w:pPr>
        <w:pBdr>
          <w:top w:val="nil"/>
          <w:left w:val="nil"/>
          <w:bottom w:val="nil"/>
          <w:right w:val="nil"/>
          <w:between w:val="nil"/>
        </w:pBdr>
        <w:ind w:left="1080" w:hanging="720"/>
        <w:rPr>
          <w:color w:val="000000"/>
          <w:sz w:val="24"/>
          <w:szCs w:val="24"/>
        </w:rPr>
      </w:pPr>
    </w:p>
    <w:p w:rsidR="00FE105D" w:rsidRDefault="00FE105D" w:rsidP="00FE105D">
      <w:pPr>
        <w:spacing w:after="0"/>
        <w:rPr>
          <w:b/>
          <w:sz w:val="24"/>
          <w:szCs w:val="24"/>
        </w:rPr>
      </w:pPr>
      <w:r>
        <w:rPr>
          <w:b/>
          <w:sz w:val="24"/>
          <w:szCs w:val="24"/>
        </w:rPr>
        <w:t>What are some ways you can reduce your impact to wildlife?</w:t>
      </w:r>
    </w:p>
    <w:p w:rsidR="00FE105D" w:rsidRDefault="00FE105D" w:rsidP="00FE105D">
      <w:pPr>
        <w:pBdr>
          <w:top w:val="nil"/>
          <w:left w:val="nil"/>
          <w:bottom w:val="nil"/>
          <w:right w:val="nil"/>
          <w:between w:val="nil"/>
        </w:pBdr>
        <w:spacing w:after="0"/>
        <w:ind w:left="1080" w:hanging="720"/>
        <w:rPr>
          <w:b/>
          <w:color w:val="000000"/>
          <w:sz w:val="24"/>
          <w:szCs w:val="24"/>
        </w:rPr>
      </w:pPr>
    </w:p>
    <w:p w:rsidR="00FE105D" w:rsidRDefault="00FE105D" w:rsidP="00FE105D">
      <w:pPr>
        <w:numPr>
          <w:ilvl w:val="1"/>
          <w:numId w:val="3"/>
        </w:numPr>
        <w:pBdr>
          <w:top w:val="nil"/>
          <w:left w:val="nil"/>
          <w:bottom w:val="nil"/>
          <w:right w:val="nil"/>
          <w:between w:val="nil"/>
        </w:pBdr>
        <w:spacing w:after="0"/>
        <w:contextualSpacing/>
        <w:rPr>
          <w:color w:val="000000"/>
          <w:sz w:val="24"/>
          <w:szCs w:val="24"/>
        </w:rPr>
      </w:pPr>
      <w:r>
        <w:rPr>
          <w:color w:val="000000"/>
          <w:sz w:val="24"/>
          <w:szCs w:val="24"/>
        </w:rPr>
        <w:t>Don’t feed, approach, or harass wildlife</w:t>
      </w:r>
    </w:p>
    <w:p w:rsidR="00FE105D" w:rsidRDefault="00FE105D" w:rsidP="00FE105D">
      <w:pPr>
        <w:numPr>
          <w:ilvl w:val="1"/>
          <w:numId w:val="3"/>
        </w:numPr>
        <w:pBdr>
          <w:top w:val="nil"/>
          <w:left w:val="nil"/>
          <w:bottom w:val="nil"/>
          <w:right w:val="nil"/>
          <w:between w:val="nil"/>
        </w:pBdr>
        <w:spacing w:after="0"/>
        <w:contextualSpacing/>
        <w:rPr>
          <w:color w:val="000000"/>
          <w:sz w:val="24"/>
          <w:szCs w:val="24"/>
        </w:rPr>
      </w:pPr>
      <w:r>
        <w:rPr>
          <w:color w:val="000000"/>
          <w:sz w:val="24"/>
          <w:szCs w:val="24"/>
        </w:rPr>
        <w:t xml:space="preserve">Give wildlife distance when you see them on the trail – </w:t>
      </w:r>
      <w:r>
        <w:rPr>
          <w:color w:val="000000"/>
          <w:sz w:val="24"/>
          <w:szCs w:val="24"/>
          <w:u w:val="single"/>
        </w:rPr>
        <w:t>at least</w:t>
      </w:r>
      <w:r>
        <w:rPr>
          <w:color w:val="000000"/>
          <w:sz w:val="24"/>
          <w:szCs w:val="24"/>
        </w:rPr>
        <w:t xml:space="preserve"> 100 yards! </w:t>
      </w:r>
    </w:p>
    <w:p w:rsidR="00FE105D" w:rsidRDefault="00FE105D" w:rsidP="00FE105D">
      <w:pPr>
        <w:numPr>
          <w:ilvl w:val="1"/>
          <w:numId w:val="3"/>
        </w:numPr>
        <w:pBdr>
          <w:top w:val="nil"/>
          <w:left w:val="nil"/>
          <w:bottom w:val="nil"/>
          <w:right w:val="nil"/>
          <w:between w:val="nil"/>
        </w:pBdr>
        <w:spacing w:after="0"/>
        <w:contextualSpacing/>
        <w:rPr>
          <w:color w:val="000000"/>
          <w:sz w:val="24"/>
          <w:szCs w:val="24"/>
        </w:rPr>
      </w:pPr>
      <w:r>
        <w:rPr>
          <w:color w:val="000000"/>
          <w:sz w:val="24"/>
          <w:szCs w:val="24"/>
        </w:rPr>
        <w:t xml:space="preserve">If an animal changes its behavior – you’re too close – back away </w:t>
      </w:r>
    </w:p>
    <w:p w:rsidR="00FE105D" w:rsidRDefault="00FE105D" w:rsidP="00FE105D">
      <w:pPr>
        <w:numPr>
          <w:ilvl w:val="2"/>
          <w:numId w:val="3"/>
        </w:numPr>
        <w:pBdr>
          <w:top w:val="nil"/>
          <w:left w:val="nil"/>
          <w:bottom w:val="nil"/>
          <w:right w:val="nil"/>
          <w:between w:val="nil"/>
        </w:pBdr>
        <w:spacing w:after="0"/>
        <w:contextualSpacing/>
        <w:rPr>
          <w:color w:val="000000"/>
          <w:sz w:val="24"/>
          <w:szCs w:val="24"/>
        </w:rPr>
      </w:pPr>
      <w:r>
        <w:rPr>
          <w:color w:val="000000"/>
          <w:sz w:val="24"/>
          <w:szCs w:val="24"/>
        </w:rPr>
        <w:t>Looks at you</w:t>
      </w:r>
    </w:p>
    <w:p w:rsidR="00FE105D" w:rsidRDefault="00FE105D" w:rsidP="00FE105D">
      <w:pPr>
        <w:numPr>
          <w:ilvl w:val="2"/>
          <w:numId w:val="3"/>
        </w:numPr>
        <w:pBdr>
          <w:top w:val="nil"/>
          <w:left w:val="nil"/>
          <w:bottom w:val="nil"/>
          <w:right w:val="nil"/>
          <w:between w:val="nil"/>
        </w:pBdr>
        <w:spacing w:after="0"/>
        <w:contextualSpacing/>
        <w:rPr>
          <w:color w:val="000000"/>
          <w:sz w:val="24"/>
          <w:szCs w:val="24"/>
        </w:rPr>
      </w:pPr>
      <w:r>
        <w:rPr>
          <w:color w:val="000000"/>
          <w:sz w:val="24"/>
          <w:szCs w:val="24"/>
        </w:rPr>
        <w:t>Gets up</w:t>
      </w:r>
    </w:p>
    <w:p w:rsidR="00FE105D" w:rsidRDefault="00FE105D" w:rsidP="00FE105D">
      <w:pPr>
        <w:numPr>
          <w:ilvl w:val="2"/>
          <w:numId w:val="3"/>
        </w:numPr>
        <w:pBdr>
          <w:top w:val="nil"/>
          <w:left w:val="nil"/>
          <w:bottom w:val="nil"/>
          <w:right w:val="nil"/>
          <w:between w:val="nil"/>
        </w:pBdr>
        <w:spacing w:after="0"/>
        <w:contextualSpacing/>
        <w:rPr>
          <w:color w:val="000000"/>
          <w:sz w:val="24"/>
          <w:szCs w:val="24"/>
        </w:rPr>
      </w:pPr>
      <w:r>
        <w:rPr>
          <w:color w:val="000000"/>
          <w:sz w:val="24"/>
          <w:szCs w:val="24"/>
        </w:rPr>
        <w:t>Walks, flies, or runs away</w:t>
      </w:r>
    </w:p>
    <w:p w:rsidR="00FE105D" w:rsidRDefault="00FE105D" w:rsidP="00FE105D">
      <w:pPr>
        <w:pBdr>
          <w:top w:val="nil"/>
          <w:left w:val="nil"/>
          <w:bottom w:val="nil"/>
          <w:right w:val="nil"/>
          <w:between w:val="nil"/>
        </w:pBdr>
        <w:spacing w:after="0"/>
        <w:ind w:left="2520" w:hanging="720"/>
        <w:rPr>
          <w:color w:val="000000"/>
          <w:sz w:val="24"/>
          <w:szCs w:val="24"/>
        </w:rPr>
      </w:pPr>
    </w:p>
    <w:p w:rsidR="00FE105D" w:rsidRDefault="00FE105D" w:rsidP="00FE105D">
      <w:pPr>
        <w:numPr>
          <w:ilvl w:val="1"/>
          <w:numId w:val="3"/>
        </w:numPr>
        <w:pBdr>
          <w:top w:val="nil"/>
          <w:left w:val="nil"/>
          <w:bottom w:val="nil"/>
          <w:right w:val="nil"/>
          <w:between w:val="nil"/>
        </w:pBdr>
        <w:spacing w:after="0"/>
        <w:contextualSpacing/>
        <w:rPr>
          <w:color w:val="000000"/>
          <w:sz w:val="24"/>
          <w:szCs w:val="24"/>
        </w:rPr>
      </w:pPr>
      <w:r>
        <w:rPr>
          <w:color w:val="000000"/>
          <w:sz w:val="24"/>
          <w:szCs w:val="24"/>
        </w:rPr>
        <w:t>Always give the animal an escape route</w:t>
      </w:r>
    </w:p>
    <w:p w:rsidR="00FE105D" w:rsidRDefault="00FE105D" w:rsidP="00FE105D">
      <w:pPr>
        <w:numPr>
          <w:ilvl w:val="1"/>
          <w:numId w:val="3"/>
        </w:numPr>
        <w:pBdr>
          <w:top w:val="nil"/>
          <w:left w:val="nil"/>
          <w:bottom w:val="nil"/>
          <w:right w:val="nil"/>
          <w:between w:val="nil"/>
        </w:pBdr>
        <w:spacing w:after="0"/>
        <w:contextualSpacing/>
        <w:rPr>
          <w:color w:val="000000"/>
          <w:sz w:val="24"/>
          <w:szCs w:val="24"/>
        </w:rPr>
      </w:pPr>
      <w:r>
        <w:rPr>
          <w:color w:val="000000"/>
          <w:sz w:val="24"/>
          <w:szCs w:val="24"/>
        </w:rPr>
        <w:t>Leave young wildlife alone</w:t>
      </w:r>
    </w:p>
    <w:p w:rsidR="00FE105D" w:rsidRDefault="00FE105D" w:rsidP="00FE105D">
      <w:pPr>
        <w:numPr>
          <w:ilvl w:val="1"/>
          <w:numId w:val="3"/>
        </w:numPr>
        <w:pBdr>
          <w:top w:val="nil"/>
          <w:left w:val="nil"/>
          <w:bottom w:val="nil"/>
          <w:right w:val="nil"/>
          <w:between w:val="nil"/>
        </w:pBdr>
        <w:spacing w:after="0"/>
        <w:contextualSpacing/>
        <w:rPr>
          <w:color w:val="000000"/>
          <w:sz w:val="24"/>
          <w:szCs w:val="24"/>
        </w:rPr>
      </w:pPr>
      <w:r>
        <w:rPr>
          <w:color w:val="000000"/>
          <w:sz w:val="24"/>
          <w:szCs w:val="24"/>
        </w:rPr>
        <w:t>If you see sick or injured wildlife, call CPW</w:t>
      </w:r>
    </w:p>
    <w:p w:rsidR="00FE105D" w:rsidRPr="00352D86" w:rsidRDefault="00FE105D" w:rsidP="00FE105D">
      <w:pPr>
        <w:numPr>
          <w:ilvl w:val="1"/>
          <w:numId w:val="3"/>
        </w:numPr>
        <w:pBdr>
          <w:top w:val="nil"/>
          <w:left w:val="nil"/>
          <w:bottom w:val="nil"/>
          <w:right w:val="nil"/>
          <w:between w:val="nil"/>
        </w:pBdr>
        <w:spacing w:after="0"/>
        <w:contextualSpacing/>
        <w:rPr>
          <w:color w:val="000000"/>
          <w:sz w:val="24"/>
          <w:szCs w:val="24"/>
        </w:rPr>
      </w:pPr>
      <w:r w:rsidRPr="00352D86">
        <w:rPr>
          <w:color w:val="000000"/>
          <w:sz w:val="24"/>
          <w:szCs w:val="24"/>
        </w:rPr>
        <w:t>Practice leave-no trace ethics (i.e., pack it in – pack it out, and leave the area better than how you found it)</w:t>
      </w:r>
    </w:p>
    <w:p w:rsidR="007C4620" w:rsidRDefault="007C4620" w:rsidP="007C4620">
      <w:pPr>
        <w:rPr>
          <w:b/>
          <w:sz w:val="32"/>
          <w:szCs w:val="32"/>
          <w:u w:val="single"/>
        </w:rPr>
      </w:pPr>
    </w:p>
    <w:p w:rsidR="002D4035" w:rsidRDefault="002D4035" w:rsidP="007C4620">
      <w:pPr>
        <w:rPr>
          <w:b/>
          <w:sz w:val="32"/>
          <w:szCs w:val="32"/>
          <w:u w:val="single"/>
        </w:rPr>
      </w:pPr>
    </w:p>
    <w:p w:rsidR="002D4035" w:rsidRDefault="002D4035" w:rsidP="007C4620">
      <w:pPr>
        <w:rPr>
          <w:b/>
          <w:sz w:val="32"/>
          <w:szCs w:val="32"/>
          <w:u w:val="single"/>
        </w:rPr>
      </w:pPr>
    </w:p>
    <w:p w:rsidR="002D4035" w:rsidRDefault="002D4035" w:rsidP="007C4620">
      <w:pPr>
        <w:rPr>
          <w:b/>
          <w:sz w:val="32"/>
          <w:szCs w:val="32"/>
          <w:u w:val="single"/>
        </w:rPr>
      </w:pPr>
    </w:p>
    <w:p w:rsidR="007C4620" w:rsidRPr="007C4620" w:rsidRDefault="007C4620" w:rsidP="007C4620">
      <w:pPr>
        <w:rPr>
          <w:b/>
          <w:sz w:val="32"/>
          <w:szCs w:val="32"/>
          <w:u w:val="single"/>
        </w:rPr>
      </w:pPr>
      <w:r w:rsidRPr="007C4620">
        <w:rPr>
          <w:b/>
          <w:sz w:val="32"/>
          <w:szCs w:val="32"/>
          <w:u w:val="single"/>
        </w:rPr>
        <w:t>Program Contacts</w:t>
      </w:r>
    </w:p>
    <w:tbl>
      <w:tblPr>
        <w:tblStyle w:val="TableGrid"/>
        <w:tblpPr w:leftFromText="180" w:rightFromText="180" w:vertAnchor="text" w:horzAnchor="margin" w:tblpY="177"/>
        <w:tblW w:w="10345" w:type="dxa"/>
        <w:tblLook w:val="04A0" w:firstRow="1" w:lastRow="0" w:firstColumn="1" w:lastColumn="0" w:noHBand="0" w:noVBand="1"/>
      </w:tblPr>
      <w:tblGrid>
        <w:gridCol w:w="1725"/>
        <w:gridCol w:w="3119"/>
        <w:gridCol w:w="2363"/>
        <w:gridCol w:w="3138"/>
      </w:tblGrid>
      <w:tr w:rsidR="007C4620" w:rsidTr="002F6163">
        <w:tc>
          <w:tcPr>
            <w:tcW w:w="1806" w:type="dxa"/>
          </w:tcPr>
          <w:p w:rsidR="007C4620" w:rsidRPr="002D6BF9" w:rsidRDefault="007C4620" w:rsidP="002F6163">
            <w:pPr>
              <w:rPr>
                <w:b/>
                <w:sz w:val="28"/>
                <w:szCs w:val="28"/>
              </w:rPr>
            </w:pPr>
            <w:r w:rsidRPr="002D6BF9">
              <w:rPr>
                <w:b/>
                <w:sz w:val="28"/>
                <w:szCs w:val="28"/>
              </w:rPr>
              <w:t>Name</w:t>
            </w:r>
          </w:p>
        </w:tc>
        <w:tc>
          <w:tcPr>
            <w:tcW w:w="3355" w:type="dxa"/>
          </w:tcPr>
          <w:p w:rsidR="007C4620" w:rsidRPr="002D6BF9" w:rsidRDefault="007C4620" w:rsidP="002F6163">
            <w:pPr>
              <w:rPr>
                <w:b/>
                <w:sz w:val="28"/>
                <w:szCs w:val="28"/>
              </w:rPr>
            </w:pPr>
            <w:r w:rsidRPr="002D6BF9">
              <w:rPr>
                <w:b/>
                <w:sz w:val="28"/>
                <w:szCs w:val="28"/>
              </w:rPr>
              <w:t>Position</w:t>
            </w:r>
          </w:p>
        </w:tc>
        <w:tc>
          <w:tcPr>
            <w:tcW w:w="2574" w:type="dxa"/>
          </w:tcPr>
          <w:p w:rsidR="007C4620" w:rsidRPr="002D6BF9" w:rsidRDefault="007C4620" w:rsidP="002F6163">
            <w:pPr>
              <w:rPr>
                <w:b/>
                <w:sz w:val="28"/>
                <w:szCs w:val="28"/>
              </w:rPr>
            </w:pPr>
            <w:r w:rsidRPr="002D6BF9">
              <w:rPr>
                <w:b/>
                <w:sz w:val="28"/>
                <w:szCs w:val="28"/>
              </w:rPr>
              <w:t>Phone #</w:t>
            </w:r>
          </w:p>
        </w:tc>
        <w:tc>
          <w:tcPr>
            <w:tcW w:w="2610" w:type="dxa"/>
          </w:tcPr>
          <w:p w:rsidR="007C4620" w:rsidRPr="002D6BF9" w:rsidRDefault="007C4620" w:rsidP="002F6163">
            <w:pPr>
              <w:rPr>
                <w:b/>
                <w:sz w:val="28"/>
                <w:szCs w:val="28"/>
              </w:rPr>
            </w:pPr>
            <w:r w:rsidRPr="002D6BF9">
              <w:rPr>
                <w:b/>
                <w:sz w:val="28"/>
                <w:szCs w:val="28"/>
              </w:rPr>
              <w:t>Email</w:t>
            </w:r>
          </w:p>
        </w:tc>
      </w:tr>
      <w:tr w:rsidR="007C4620" w:rsidTr="002F6163">
        <w:tc>
          <w:tcPr>
            <w:tcW w:w="1806" w:type="dxa"/>
          </w:tcPr>
          <w:p w:rsidR="007C4620" w:rsidRPr="00BB4E98" w:rsidRDefault="00A5247E" w:rsidP="002F6163">
            <w:pPr>
              <w:rPr>
                <w:sz w:val="28"/>
                <w:szCs w:val="28"/>
              </w:rPr>
            </w:pPr>
            <w:r>
              <w:rPr>
                <w:sz w:val="28"/>
                <w:szCs w:val="28"/>
              </w:rPr>
              <w:t>Trish Barrere</w:t>
            </w:r>
          </w:p>
        </w:tc>
        <w:tc>
          <w:tcPr>
            <w:tcW w:w="3355" w:type="dxa"/>
          </w:tcPr>
          <w:p w:rsidR="007C4620" w:rsidRPr="00BB4E98" w:rsidRDefault="007C4620" w:rsidP="002F6163">
            <w:pPr>
              <w:rPr>
                <w:sz w:val="28"/>
                <w:szCs w:val="28"/>
              </w:rPr>
            </w:pPr>
            <w:r w:rsidRPr="00BB4E98">
              <w:rPr>
                <w:sz w:val="28"/>
                <w:szCs w:val="28"/>
              </w:rPr>
              <w:t>OHV Crew Lead</w:t>
            </w:r>
          </w:p>
        </w:tc>
        <w:tc>
          <w:tcPr>
            <w:tcW w:w="2574" w:type="dxa"/>
          </w:tcPr>
          <w:p w:rsidR="007C4620" w:rsidRPr="00BB4E98" w:rsidRDefault="007C4620" w:rsidP="002F6163">
            <w:pPr>
              <w:rPr>
                <w:sz w:val="28"/>
                <w:szCs w:val="28"/>
              </w:rPr>
            </w:pPr>
          </w:p>
        </w:tc>
        <w:tc>
          <w:tcPr>
            <w:tcW w:w="2610" w:type="dxa"/>
          </w:tcPr>
          <w:p w:rsidR="007C4620" w:rsidRPr="00BB4E98" w:rsidRDefault="00A5247E" w:rsidP="002F6163">
            <w:pPr>
              <w:rPr>
                <w:sz w:val="28"/>
                <w:szCs w:val="28"/>
              </w:rPr>
            </w:pPr>
            <w:r w:rsidRPr="00A5247E">
              <w:rPr>
                <w:sz w:val="28"/>
                <w:szCs w:val="28"/>
              </w:rPr>
              <w:t>patriciabarrere@fs.fed.us</w:t>
            </w:r>
          </w:p>
        </w:tc>
      </w:tr>
      <w:tr w:rsidR="007C4620" w:rsidTr="002F6163">
        <w:tc>
          <w:tcPr>
            <w:tcW w:w="1806" w:type="dxa"/>
          </w:tcPr>
          <w:p w:rsidR="007C4620" w:rsidRPr="00BB4E98" w:rsidRDefault="007C4620" w:rsidP="002F6163">
            <w:pPr>
              <w:rPr>
                <w:sz w:val="28"/>
                <w:szCs w:val="28"/>
              </w:rPr>
            </w:pPr>
            <w:r w:rsidRPr="00BB4E98">
              <w:rPr>
                <w:sz w:val="28"/>
                <w:szCs w:val="28"/>
              </w:rPr>
              <w:t>Brendan Kelly</w:t>
            </w:r>
          </w:p>
        </w:tc>
        <w:tc>
          <w:tcPr>
            <w:tcW w:w="3355" w:type="dxa"/>
          </w:tcPr>
          <w:p w:rsidR="007C4620" w:rsidRPr="00BB4E98" w:rsidRDefault="007C4620" w:rsidP="002F6163">
            <w:pPr>
              <w:rPr>
                <w:sz w:val="28"/>
                <w:szCs w:val="28"/>
              </w:rPr>
            </w:pPr>
            <w:r w:rsidRPr="00BB4E98">
              <w:rPr>
                <w:sz w:val="28"/>
                <w:szCs w:val="28"/>
              </w:rPr>
              <w:t>Developed/ Dispersed Recreation Manager</w:t>
            </w:r>
          </w:p>
        </w:tc>
        <w:tc>
          <w:tcPr>
            <w:tcW w:w="2574" w:type="dxa"/>
          </w:tcPr>
          <w:p w:rsidR="007C4620" w:rsidRPr="00BB4E98" w:rsidRDefault="007C4620" w:rsidP="002F6163">
            <w:pPr>
              <w:rPr>
                <w:sz w:val="28"/>
                <w:szCs w:val="28"/>
              </w:rPr>
            </w:pPr>
            <w:r w:rsidRPr="00BB4E98">
              <w:rPr>
                <w:sz w:val="28"/>
                <w:szCs w:val="28"/>
              </w:rPr>
              <w:t>(970) 827-5151</w:t>
            </w:r>
          </w:p>
        </w:tc>
        <w:tc>
          <w:tcPr>
            <w:tcW w:w="2610" w:type="dxa"/>
          </w:tcPr>
          <w:p w:rsidR="007C4620" w:rsidRPr="00BB4E98" w:rsidRDefault="007C4620" w:rsidP="002F6163">
            <w:pPr>
              <w:rPr>
                <w:sz w:val="28"/>
                <w:szCs w:val="28"/>
              </w:rPr>
            </w:pPr>
            <w:r w:rsidRPr="00BB4E98">
              <w:rPr>
                <w:sz w:val="28"/>
                <w:szCs w:val="28"/>
              </w:rPr>
              <w:t>btkelly@fs.fed.us</w:t>
            </w:r>
          </w:p>
        </w:tc>
      </w:tr>
      <w:tr w:rsidR="007C4620" w:rsidTr="002F6163">
        <w:tc>
          <w:tcPr>
            <w:tcW w:w="1806" w:type="dxa"/>
          </w:tcPr>
          <w:p w:rsidR="007C4620" w:rsidRPr="00BB4E98" w:rsidRDefault="007C4620" w:rsidP="002F6163">
            <w:pPr>
              <w:rPr>
                <w:sz w:val="28"/>
                <w:szCs w:val="28"/>
              </w:rPr>
            </w:pPr>
            <w:r>
              <w:rPr>
                <w:sz w:val="28"/>
                <w:szCs w:val="28"/>
              </w:rPr>
              <w:lastRenderedPageBreak/>
              <w:t>Shelly Grail Braudis</w:t>
            </w:r>
          </w:p>
        </w:tc>
        <w:tc>
          <w:tcPr>
            <w:tcW w:w="3355" w:type="dxa"/>
          </w:tcPr>
          <w:p w:rsidR="007C4620" w:rsidRPr="00BB4E98" w:rsidRDefault="007C4620" w:rsidP="002F6163">
            <w:pPr>
              <w:rPr>
                <w:sz w:val="28"/>
                <w:szCs w:val="28"/>
              </w:rPr>
            </w:pPr>
            <w:r>
              <w:rPr>
                <w:sz w:val="28"/>
                <w:szCs w:val="28"/>
              </w:rPr>
              <w:t>Aspen Sopris Recreation Staff</w:t>
            </w:r>
          </w:p>
        </w:tc>
        <w:tc>
          <w:tcPr>
            <w:tcW w:w="2574" w:type="dxa"/>
          </w:tcPr>
          <w:p w:rsidR="007C4620" w:rsidRPr="00BB4E98" w:rsidRDefault="007C4620" w:rsidP="002F6163">
            <w:pPr>
              <w:rPr>
                <w:sz w:val="28"/>
                <w:szCs w:val="28"/>
              </w:rPr>
            </w:pPr>
            <w:r>
              <w:rPr>
                <w:sz w:val="28"/>
                <w:szCs w:val="28"/>
              </w:rPr>
              <w:t>(970) 404-3155</w:t>
            </w:r>
          </w:p>
        </w:tc>
        <w:tc>
          <w:tcPr>
            <w:tcW w:w="2610" w:type="dxa"/>
          </w:tcPr>
          <w:p w:rsidR="007C4620" w:rsidRPr="00BB4E98" w:rsidRDefault="007C4620" w:rsidP="002F6163">
            <w:pPr>
              <w:rPr>
                <w:sz w:val="28"/>
                <w:szCs w:val="28"/>
              </w:rPr>
            </w:pPr>
            <w:r>
              <w:rPr>
                <w:sz w:val="28"/>
                <w:szCs w:val="28"/>
              </w:rPr>
              <w:t>sgrail@fs.fed.us</w:t>
            </w:r>
          </w:p>
        </w:tc>
      </w:tr>
      <w:tr w:rsidR="007C4620" w:rsidTr="002F6163">
        <w:tc>
          <w:tcPr>
            <w:tcW w:w="1806" w:type="dxa"/>
          </w:tcPr>
          <w:p w:rsidR="007C4620" w:rsidRPr="00BB4E98" w:rsidRDefault="007C4620" w:rsidP="002F6163">
            <w:pPr>
              <w:rPr>
                <w:sz w:val="28"/>
                <w:szCs w:val="28"/>
              </w:rPr>
            </w:pPr>
            <w:r w:rsidRPr="00BB4E98">
              <w:rPr>
                <w:sz w:val="28"/>
                <w:szCs w:val="28"/>
              </w:rPr>
              <w:t>Jen Prusse</w:t>
            </w:r>
          </w:p>
        </w:tc>
        <w:tc>
          <w:tcPr>
            <w:tcW w:w="3355" w:type="dxa"/>
          </w:tcPr>
          <w:p w:rsidR="007C4620" w:rsidRPr="00BB4E98" w:rsidRDefault="007C4620" w:rsidP="002F6163">
            <w:pPr>
              <w:rPr>
                <w:sz w:val="28"/>
                <w:szCs w:val="28"/>
              </w:rPr>
            </w:pPr>
            <w:r w:rsidRPr="00BB4E98">
              <w:rPr>
                <w:sz w:val="28"/>
                <w:szCs w:val="28"/>
              </w:rPr>
              <w:t>FS Wildlife Biologist</w:t>
            </w:r>
          </w:p>
        </w:tc>
        <w:tc>
          <w:tcPr>
            <w:tcW w:w="2574" w:type="dxa"/>
          </w:tcPr>
          <w:p w:rsidR="007C4620" w:rsidRPr="00BB4E98" w:rsidRDefault="007C4620" w:rsidP="002F6163">
            <w:pPr>
              <w:rPr>
                <w:sz w:val="28"/>
                <w:szCs w:val="28"/>
              </w:rPr>
            </w:pPr>
            <w:r w:rsidRPr="00BB4E98">
              <w:rPr>
                <w:sz w:val="28"/>
                <w:szCs w:val="28"/>
              </w:rPr>
              <w:t>(970) 827- 5160</w:t>
            </w:r>
          </w:p>
        </w:tc>
        <w:tc>
          <w:tcPr>
            <w:tcW w:w="2610" w:type="dxa"/>
          </w:tcPr>
          <w:p w:rsidR="007C4620" w:rsidRPr="00BB4E98" w:rsidRDefault="007C4620" w:rsidP="002F6163">
            <w:pPr>
              <w:jc w:val="both"/>
              <w:rPr>
                <w:sz w:val="28"/>
                <w:szCs w:val="28"/>
              </w:rPr>
            </w:pPr>
            <w:r w:rsidRPr="00BB4E98">
              <w:rPr>
                <w:sz w:val="28"/>
                <w:szCs w:val="28"/>
              </w:rPr>
              <w:t>prusse@fs.fed.us</w:t>
            </w:r>
          </w:p>
        </w:tc>
      </w:tr>
    </w:tbl>
    <w:p w:rsidR="00FE105D" w:rsidRDefault="00FE105D" w:rsidP="00FE105D">
      <w:pPr>
        <w:spacing w:after="0"/>
        <w:rPr>
          <w:sz w:val="24"/>
          <w:szCs w:val="24"/>
        </w:rPr>
      </w:pPr>
    </w:p>
    <w:p w:rsidR="00FE105D" w:rsidRDefault="00FE105D" w:rsidP="00FE105D">
      <w:pPr>
        <w:spacing w:after="0"/>
        <w:rPr>
          <w:sz w:val="24"/>
          <w:szCs w:val="24"/>
        </w:rPr>
      </w:pPr>
    </w:p>
    <w:p w:rsidR="006B316C" w:rsidRPr="00032A16" w:rsidRDefault="006B316C" w:rsidP="006B316C">
      <w:pPr>
        <w:jc w:val="center"/>
        <w:rPr>
          <w:b/>
          <w:sz w:val="40"/>
          <w:szCs w:val="40"/>
          <w:u w:val="single"/>
        </w:rPr>
      </w:pPr>
      <w:r w:rsidRPr="00032A16">
        <w:rPr>
          <w:b/>
          <w:sz w:val="40"/>
          <w:szCs w:val="40"/>
          <w:u w:val="single"/>
        </w:rPr>
        <w:t>Documentation</w:t>
      </w:r>
    </w:p>
    <w:p w:rsidR="002F6942" w:rsidRDefault="002F6942" w:rsidP="002F6942">
      <w:pPr>
        <w:spacing w:after="0" w:line="240" w:lineRule="auto"/>
      </w:pPr>
      <w:r>
        <w:t xml:space="preserve">Please document your participation in the Ambassador program within 24 hours of activity. Please input your data into our digital log system at:  </w:t>
      </w:r>
      <w:hyperlink r:id="rId9" w:history="1">
        <w:r w:rsidRPr="004F4D0F">
          <w:rPr>
            <w:rStyle w:val="Hyperlink"/>
          </w:rPr>
          <w:t>https://drive.google.com/open?id=1EPdXWE2LHRTtmdWyg2o4iw9SMiQuzVtVclRhVVsI0Z8</w:t>
        </w:r>
      </w:hyperlink>
      <w:r>
        <w:t>.</w:t>
      </w:r>
    </w:p>
    <w:p w:rsidR="002F6942" w:rsidRDefault="002F6942" w:rsidP="002F6942">
      <w:pPr>
        <w:spacing w:after="0" w:line="240" w:lineRule="auto"/>
      </w:pPr>
      <w:r>
        <w:t xml:space="preserve">Printable field logs to guide your field date collection are available at: </w:t>
      </w:r>
      <w:hyperlink r:id="rId10" w:history="1">
        <w:r w:rsidRPr="004F4D0F">
          <w:rPr>
            <w:rStyle w:val="Hyperlink"/>
          </w:rPr>
          <w:t>https://drive.google.com/open?id=18Z80eF8QDxJenbZS4wAEG6qV07xiCL3oAsYRdbB6KjA</w:t>
        </w:r>
      </w:hyperlink>
      <w:r>
        <w:t xml:space="preserve">. </w:t>
      </w:r>
    </w:p>
    <w:p w:rsidR="002F6942" w:rsidRPr="00382236" w:rsidRDefault="00762C76" w:rsidP="002F6942">
      <w:pPr>
        <w:spacing w:after="0" w:line="240" w:lineRule="auto"/>
        <w:rPr>
          <w:rFonts w:eastAsia="Times New Roman" w:cs="Times New Roman"/>
        </w:rPr>
      </w:pPr>
      <w:r>
        <w:rPr>
          <w:rFonts w:eastAsia="Times New Roman" w:cs="Arial"/>
          <w:color w:val="000000"/>
        </w:rPr>
        <w:t xml:space="preserve">The electronic version of this ambassador packet will allow you to click on the above links to connect to the files. If you don’t have access to a computer you can submit the paper logs to Robbie Gregg rbgregg@fs.fed.us, the OHV crew lead. </w:t>
      </w:r>
    </w:p>
    <w:p w:rsidR="002F6942" w:rsidRDefault="002F6942" w:rsidP="002F6942">
      <w:pPr>
        <w:rPr>
          <w:noProof/>
        </w:rPr>
      </w:pPr>
    </w:p>
    <w:p w:rsidR="002F6942" w:rsidRPr="00624F1E" w:rsidRDefault="002F6942" w:rsidP="002F6942">
      <w:pPr>
        <w:spacing w:after="0" w:line="240" w:lineRule="auto"/>
        <w:rPr>
          <w:rFonts w:eastAsia="Times New Roman" w:cs="Arial"/>
          <w:color w:val="000000"/>
        </w:rPr>
      </w:pPr>
      <w:r w:rsidRPr="00624F1E">
        <w:rPr>
          <w:rFonts w:eastAsia="Times New Roman" w:cs="Arial"/>
          <w:color w:val="000000"/>
        </w:rPr>
        <w:t xml:space="preserve">The </w:t>
      </w:r>
      <w:r w:rsidRPr="00382236">
        <w:rPr>
          <w:rFonts w:eastAsia="Times New Roman" w:cs="Arial"/>
          <w:color w:val="000000"/>
        </w:rPr>
        <w:t>log has about 10 questions to answer.  When you are done, hit the SUBMIT button</w:t>
      </w:r>
      <w:r w:rsidRPr="00624F1E">
        <w:rPr>
          <w:rFonts w:eastAsia="Times New Roman" w:cs="Arial"/>
          <w:color w:val="000000"/>
        </w:rPr>
        <w:t xml:space="preserve"> at the bottom!</w:t>
      </w:r>
    </w:p>
    <w:p w:rsidR="002F6942" w:rsidRPr="00624F1E" w:rsidRDefault="002F6942" w:rsidP="002F6942">
      <w:pPr>
        <w:spacing w:after="0" w:line="240" w:lineRule="auto"/>
        <w:rPr>
          <w:rFonts w:ascii="Times New Roman" w:eastAsia="Times New Roman" w:hAnsi="Times New Roman" w:cs="Times New Roman"/>
          <w:sz w:val="24"/>
          <w:szCs w:val="24"/>
        </w:rPr>
      </w:pPr>
      <w:r>
        <w:rPr>
          <w:noProof/>
        </w:rPr>
        <w:drawing>
          <wp:inline distT="0" distB="0" distL="0" distR="0" wp14:anchorId="312989FB" wp14:editId="219F1EF4">
            <wp:extent cx="5943600" cy="2200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200275"/>
                    </a:xfrm>
                    <a:prstGeom prst="rect">
                      <a:avLst/>
                    </a:prstGeom>
                  </pic:spPr>
                </pic:pic>
              </a:graphicData>
            </a:graphic>
          </wp:inline>
        </w:drawing>
      </w:r>
    </w:p>
    <w:p w:rsidR="007C4620" w:rsidRDefault="007C4620" w:rsidP="007C4620">
      <w:pPr>
        <w:tabs>
          <w:tab w:val="left" w:pos="1116"/>
        </w:tabs>
        <w:jc w:val="center"/>
        <w:rPr>
          <w:rFonts w:cstheme="minorHAnsi"/>
          <w:b/>
          <w:sz w:val="40"/>
          <w:szCs w:val="40"/>
          <w:u w:val="single"/>
        </w:rPr>
      </w:pPr>
    </w:p>
    <w:p w:rsidR="00762C76" w:rsidRDefault="00762C76" w:rsidP="007C4620">
      <w:pPr>
        <w:tabs>
          <w:tab w:val="left" w:pos="1116"/>
        </w:tabs>
        <w:jc w:val="center"/>
        <w:rPr>
          <w:rFonts w:cstheme="minorHAnsi"/>
          <w:b/>
          <w:sz w:val="40"/>
          <w:szCs w:val="40"/>
          <w:u w:val="single"/>
        </w:rPr>
      </w:pPr>
    </w:p>
    <w:p w:rsidR="00762C76" w:rsidRDefault="00762C76" w:rsidP="007C4620">
      <w:pPr>
        <w:tabs>
          <w:tab w:val="left" w:pos="1116"/>
        </w:tabs>
        <w:jc w:val="center"/>
        <w:rPr>
          <w:rFonts w:cstheme="minorHAnsi"/>
          <w:b/>
          <w:sz w:val="40"/>
          <w:szCs w:val="40"/>
          <w:u w:val="single"/>
        </w:rPr>
      </w:pPr>
    </w:p>
    <w:p w:rsidR="001A27F4" w:rsidRPr="001A27F4" w:rsidRDefault="001A27F4" w:rsidP="007C4620">
      <w:pPr>
        <w:tabs>
          <w:tab w:val="left" w:pos="1116"/>
        </w:tabs>
        <w:jc w:val="center"/>
      </w:pPr>
      <w:r w:rsidRPr="001A27F4">
        <w:rPr>
          <w:rFonts w:cstheme="minorHAnsi"/>
          <w:b/>
          <w:sz w:val="40"/>
          <w:szCs w:val="40"/>
          <w:u w:val="single"/>
        </w:rPr>
        <w:t>OHV Regulations</w:t>
      </w:r>
    </w:p>
    <w:p w:rsidR="001A27F4" w:rsidRPr="001A27F4" w:rsidRDefault="001A27F4" w:rsidP="001A27F4">
      <w:pPr>
        <w:rPr>
          <w:rFonts w:cstheme="minorHAnsi"/>
          <w:b/>
        </w:rPr>
      </w:pPr>
      <w:r>
        <w:rPr>
          <w:rFonts w:cstheme="minorHAnsi"/>
          <w:b/>
        </w:rPr>
        <w:t>Forest Service Travel Management</w:t>
      </w:r>
    </w:p>
    <w:p w:rsidR="00E2718B" w:rsidRDefault="001A27F4" w:rsidP="001A27F4">
      <w:pPr>
        <w:rPr>
          <w:rFonts w:cstheme="minorHAnsi"/>
        </w:rPr>
      </w:pPr>
      <w:r>
        <w:rPr>
          <w:rFonts w:cstheme="minorHAnsi"/>
        </w:rPr>
        <w:t xml:space="preserve">Motorized vehicles are required by </w:t>
      </w:r>
      <w:r w:rsidR="009821A5">
        <w:rPr>
          <w:rFonts w:cstheme="minorHAnsi"/>
        </w:rPr>
        <w:t>f</w:t>
      </w:r>
      <w:r>
        <w:rPr>
          <w:rFonts w:cstheme="minorHAnsi"/>
        </w:rPr>
        <w:t>ederal law (CFR 261.13) to ride on designated routes only.</w:t>
      </w:r>
      <w:r w:rsidR="00E2718B">
        <w:rPr>
          <w:rFonts w:cstheme="minorHAnsi"/>
        </w:rPr>
        <w:t xml:space="preserve"> Just because something looks like a trail and there isn’t a closed sign doesn’t mean it is open for motorized travel. Motor Vehicle Use Maps (MVUMs) are produced for each ranger district on the White River NF </w:t>
      </w:r>
      <w:r w:rsidRPr="001A27F4">
        <w:rPr>
          <w:rFonts w:cstheme="minorHAnsi"/>
        </w:rPr>
        <w:lastRenderedPageBreak/>
        <w:t xml:space="preserve">that </w:t>
      </w:r>
      <w:r w:rsidR="00E2718B">
        <w:rPr>
          <w:rFonts w:cstheme="minorHAnsi"/>
        </w:rPr>
        <w:t xml:space="preserve">identify </w:t>
      </w:r>
      <w:r w:rsidRPr="001A27F4">
        <w:rPr>
          <w:rFonts w:cstheme="minorHAnsi"/>
        </w:rPr>
        <w:t xml:space="preserve">all </w:t>
      </w:r>
      <w:r w:rsidR="00E2718B">
        <w:rPr>
          <w:rFonts w:cstheme="minorHAnsi"/>
        </w:rPr>
        <w:t>open</w:t>
      </w:r>
      <w:r w:rsidRPr="001A27F4">
        <w:rPr>
          <w:rFonts w:cstheme="minorHAnsi"/>
        </w:rPr>
        <w:t xml:space="preserve"> motorized routes</w:t>
      </w:r>
      <w:r w:rsidR="00E2718B">
        <w:rPr>
          <w:rFonts w:cstheme="minorHAnsi"/>
        </w:rPr>
        <w:t>,</w:t>
      </w:r>
      <w:r w:rsidRPr="001A27F4">
        <w:rPr>
          <w:rFonts w:cstheme="minorHAnsi"/>
        </w:rPr>
        <w:t xml:space="preserve"> </w:t>
      </w:r>
      <w:r w:rsidR="00E2718B">
        <w:rPr>
          <w:rFonts w:cstheme="minorHAnsi"/>
        </w:rPr>
        <w:t>their open</w:t>
      </w:r>
      <w:r w:rsidRPr="001A27F4">
        <w:rPr>
          <w:rFonts w:cstheme="minorHAnsi"/>
        </w:rPr>
        <w:t xml:space="preserve"> season dates</w:t>
      </w:r>
      <w:r w:rsidR="00E2718B">
        <w:rPr>
          <w:rFonts w:cstheme="minorHAnsi"/>
        </w:rPr>
        <w:t>,</w:t>
      </w:r>
      <w:r w:rsidRPr="001A27F4">
        <w:rPr>
          <w:rFonts w:cstheme="minorHAnsi"/>
        </w:rPr>
        <w:t xml:space="preserve"> and </w:t>
      </w:r>
      <w:r w:rsidR="00E2718B">
        <w:rPr>
          <w:rFonts w:cstheme="minorHAnsi"/>
        </w:rPr>
        <w:t>what vehicles are allowed</w:t>
      </w:r>
      <w:r w:rsidRPr="001A27F4">
        <w:rPr>
          <w:rFonts w:cstheme="minorHAnsi"/>
        </w:rPr>
        <w:t xml:space="preserve">. </w:t>
      </w:r>
      <w:r w:rsidR="00E2718B">
        <w:rPr>
          <w:rFonts w:cstheme="minorHAnsi"/>
        </w:rPr>
        <w:t>It is the responsibility of the OHV user to know where they can and can’t ride. This information is important for the Ambassador to know and pass along to other OHV users.</w:t>
      </w:r>
    </w:p>
    <w:p w:rsidR="001A27F4" w:rsidRPr="00E2718B" w:rsidRDefault="00E2718B" w:rsidP="001A27F4">
      <w:pPr>
        <w:rPr>
          <w:rFonts w:cstheme="minorHAnsi"/>
        </w:rPr>
      </w:pPr>
      <w:r>
        <w:rPr>
          <w:rFonts w:cstheme="minorHAnsi"/>
        </w:rPr>
        <w:t>MVUMs</w:t>
      </w:r>
      <w:r w:rsidR="001A27F4" w:rsidRPr="001A27F4">
        <w:rPr>
          <w:rFonts w:cstheme="minorHAnsi"/>
        </w:rPr>
        <w:t xml:space="preserve"> are free resources that can be obtained at any district office, online</w:t>
      </w:r>
      <w:r>
        <w:rPr>
          <w:rFonts w:cstheme="minorHAnsi"/>
        </w:rPr>
        <w:t xml:space="preserve"> on the White River NF website or from local shops;</w:t>
      </w:r>
      <w:r w:rsidR="001A27F4" w:rsidRPr="001A27F4">
        <w:rPr>
          <w:rFonts w:cstheme="minorHAnsi"/>
        </w:rPr>
        <w:t xml:space="preserve">  Eagle Pharmacy, Sylvan Lake State, KTM of Aspen or Moto Source. MVUMs can </w:t>
      </w:r>
      <w:r>
        <w:rPr>
          <w:rFonts w:cstheme="minorHAnsi"/>
        </w:rPr>
        <w:t>also be downloaded on the free smart phone m</w:t>
      </w:r>
      <w:r w:rsidR="001A27F4" w:rsidRPr="001A27F4">
        <w:rPr>
          <w:rFonts w:cstheme="minorHAnsi"/>
        </w:rPr>
        <w:t xml:space="preserve">ap </w:t>
      </w:r>
      <w:r>
        <w:rPr>
          <w:rFonts w:cstheme="minorHAnsi"/>
        </w:rPr>
        <w:t>a</w:t>
      </w:r>
      <w:r w:rsidR="001A27F4" w:rsidRPr="001A27F4">
        <w:rPr>
          <w:rFonts w:cstheme="minorHAnsi"/>
        </w:rPr>
        <w:t xml:space="preserve">pplication Avenza. Avenza will show real time location </w:t>
      </w:r>
      <w:r>
        <w:rPr>
          <w:rFonts w:cstheme="minorHAnsi"/>
        </w:rPr>
        <w:t>on the MVUM using GPS not requiring cell reception</w:t>
      </w:r>
      <w:r w:rsidR="001A27F4" w:rsidRPr="001A27F4">
        <w:rPr>
          <w:rFonts w:cstheme="minorHAnsi"/>
        </w:rPr>
        <w:t>.</w:t>
      </w:r>
    </w:p>
    <w:p w:rsidR="001A27F4" w:rsidRPr="001A27F4" w:rsidRDefault="001A27F4" w:rsidP="001A27F4">
      <w:pPr>
        <w:rPr>
          <w:rFonts w:cstheme="minorHAnsi"/>
          <w:b/>
        </w:rPr>
      </w:pPr>
      <w:r w:rsidRPr="001A27F4">
        <w:rPr>
          <w:rFonts w:cstheme="minorHAnsi"/>
          <w:b/>
        </w:rPr>
        <w:t>OHV Registrations</w:t>
      </w:r>
    </w:p>
    <w:p w:rsidR="001A27F4" w:rsidRPr="001A27F4" w:rsidRDefault="001A27F4" w:rsidP="001A27F4">
      <w:pPr>
        <w:rPr>
          <w:rFonts w:cstheme="minorHAnsi"/>
        </w:rPr>
      </w:pPr>
      <w:r w:rsidRPr="001A27F4">
        <w:rPr>
          <w:rFonts w:cstheme="minorHAnsi"/>
        </w:rPr>
        <w:t>All Off-Highway Vehicles being used or staged on public land are required to have a current Colorado OHV Registration. Colorado Parks and Wildlife (CPW) issues registrations through their website or several retailers. Local Retailers include Walmart (Avon), Eagle Pharmacy (Eagle), and The Clinic (Minturn). User must have current sticker attached to their machine or proof of purchase, if they haven’t received their sticker yet.</w:t>
      </w:r>
    </w:p>
    <w:p w:rsidR="001A27F4" w:rsidRPr="001A27F4" w:rsidRDefault="001A27F4" w:rsidP="001A27F4">
      <w:pPr>
        <w:numPr>
          <w:ilvl w:val="0"/>
          <w:numId w:val="5"/>
        </w:numPr>
        <w:contextualSpacing/>
        <w:rPr>
          <w:rFonts w:cstheme="minorHAnsi"/>
        </w:rPr>
      </w:pPr>
      <w:r w:rsidRPr="001A27F4">
        <w:rPr>
          <w:rFonts w:cstheme="minorHAnsi"/>
        </w:rPr>
        <w:t>In-State Registrations, cost $25.25</w:t>
      </w:r>
    </w:p>
    <w:p w:rsidR="001A27F4" w:rsidRPr="001A27F4" w:rsidRDefault="001A27F4" w:rsidP="001A27F4">
      <w:pPr>
        <w:numPr>
          <w:ilvl w:val="1"/>
          <w:numId w:val="5"/>
        </w:numPr>
        <w:contextualSpacing/>
        <w:rPr>
          <w:rFonts w:cstheme="minorHAnsi"/>
        </w:rPr>
      </w:pPr>
      <w:r w:rsidRPr="001A27F4">
        <w:rPr>
          <w:rFonts w:cstheme="minorHAnsi"/>
        </w:rPr>
        <w:t>Valid through March 31</w:t>
      </w:r>
      <w:r w:rsidRPr="001A27F4">
        <w:rPr>
          <w:rFonts w:cstheme="minorHAnsi"/>
          <w:vertAlign w:val="superscript"/>
        </w:rPr>
        <w:t>st</w:t>
      </w:r>
      <w:r w:rsidRPr="001A27F4">
        <w:rPr>
          <w:rFonts w:cstheme="minorHAnsi"/>
        </w:rPr>
        <w:t xml:space="preserve"> of displayed year, so during summer months the valid registrations will display the following year. I.E. summer 2018 season will need 2019 stickers. </w:t>
      </w:r>
    </w:p>
    <w:p w:rsidR="001A27F4" w:rsidRPr="001A27F4" w:rsidRDefault="001A27F4" w:rsidP="001A27F4">
      <w:pPr>
        <w:numPr>
          <w:ilvl w:val="1"/>
          <w:numId w:val="5"/>
        </w:numPr>
        <w:contextualSpacing/>
        <w:rPr>
          <w:rFonts w:cstheme="minorHAnsi"/>
        </w:rPr>
      </w:pPr>
      <w:r w:rsidRPr="001A27F4">
        <w:rPr>
          <w:rFonts w:cstheme="minorHAnsi"/>
        </w:rPr>
        <w:t>Colors change year to year</w:t>
      </w:r>
    </w:p>
    <w:p w:rsidR="001A27F4" w:rsidRPr="001A27F4" w:rsidRDefault="001A27F4" w:rsidP="001A27F4">
      <w:pPr>
        <w:numPr>
          <w:ilvl w:val="1"/>
          <w:numId w:val="5"/>
        </w:numPr>
        <w:contextualSpacing/>
        <w:rPr>
          <w:rFonts w:cstheme="minorHAnsi"/>
        </w:rPr>
      </w:pPr>
      <w:r w:rsidRPr="001A27F4">
        <w:rPr>
          <w:rFonts w:cstheme="minorHAnsi"/>
        </w:rPr>
        <w:t>Registrations need to be purchased within 30 days of machine purchase date. Bill of sale will suffice up to 30 days.</w:t>
      </w:r>
    </w:p>
    <w:p w:rsidR="001A27F4" w:rsidRPr="001A27F4" w:rsidRDefault="001A27F4" w:rsidP="001A27F4">
      <w:pPr>
        <w:numPr>
          <w:ilvl w:val="1"/>
          <w:numId w:val="5"/>
        </w:numPr>
        <w:contextualSpacing/>
        <w:rPr>
          <w:rFonts w:cstheme="minorHAnsi"/>
        </w:rPr>
      </w:pPr>
      <w:r w:rsidRPr="001A27F4">
        <w:rPr>
          <w:rFonts w:cstheme="minorHAnsi"/>
        </w:rPr>
        <w:t>Licensed dirtbikes being used for recreation on FS lands, as opposed to travel, should have OHV registration</w:t>
      </w:r>
    </w:p>
    <w:p w:rsidR="001A27F4" w:rsidRPr="001A27F4" w:rsidRDefault="001A27F4" w:rsidP="001A27F4">
      <w:pPr>
        <w:numPr>
          <w:ilvl w:val="0"/>
          <w:numId w:val="5"/>
        </w:numPr>
        <w:contextualSpacing/>
        <w:rPr>
          <w:rFonts w:cstheme="minorHAnsi"/>
        </w:rPr>
      </w:pPr>
      <w:r w:rsidRPr="001A27F4">
        <w:rPr>
          <w:rFonts w:cstheme="minorHAnsi"/>
        </w:rPr>
        <w:t>Out-of-State Permits, cost $25.25</w:t>
      </w:r>
    </w:p>
    <w:p w:rsidR="001A27F4" w:rsidRPr="001A27F4" w:rsidRDefault="001A27F4" w:rsidP="001A27F4">
      <w:pPr>
        <w:numPr>
          <w:ilvl w:val="1"/>
          <w:numId w:val="5"/>
        </w:numPr>
        <w:contextualSpacing/>
        <w:rPr>
          <w:rFonts w:cstheme="minorHAnsi"/>
        </w:rPr>
      </w:pPr>
      <w:r w:rsidRPr="001A27F4">
        <w:rPr>
          <w:rFonts w:cstheme="minorHAnsi"/>
        </w:rPr>
        <w:t>Sticker or CPW tags</w:t>
      </w:r>
    </w:p>
    <w:p w:rsidR="001A27F4" w:rsidRPr="001A27F4" w:rsidRDefault="007C4620" w:rsidP="001A27F4">
      <w:pPr>
        <w:rPr>
          <w:rFonts w:cstheme="minorHAnsi"/>
        </w:rPr>
      </w:pPr>
      <w:r w:rsidRPr="001A27F4">
        <w:rPr>
          <w:rFonts w:cstheme="minorHAnsi"/>
          <w:noProof/>
        </w:rPr>
        <w:drawing>
          <wp:anchor distT="0" distB="0" distL="114300" distR="114300" simplePos="0" relativeHeight="251672576" behindDoc="1" locked="0" layoutInCell="1" allowOverlap="1" wp14:anchorId="03A1C4B7" wp14:editId="700446C4">
            <wp:simplePos x="0" y="0"/>
            <wp:positionH relativeFrom="margin">
              <wp:posOffset>1303020</wp:posOffset>
            </wp:positionH>
            <wp:positionV relativeFrom="paragraph">
              <wp:posOffset>75565</wp:posOffset>
            </wp:positionV>
            <wp:extent cx="1610560" cy="1691640"/>
            <wp:effectExtent l="0" t="0" r="889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10560" cy="1691640"/>
                    </a:xfrm>
                    <a:prstGeom prst="rect">
                      <a:avLst/>
                    </a:prstGeom>
                  </pic:spPr>
                </pic:pic>
              </a:graphicData>
            </a:graphic>
            <wp14:sizeRelH relativeFrom="page">
              <wp14:pctWidth>0</wp14:pctWidth>
            </wp14:sizeRelH>
            <wp14:sizeRelV relativeFrom="page">
              <wp14:pctHeight>0</wp14:pctHeight>
            </wp14:sizeRelV>
          </wp:anchor>
        </w:drawing>
      </w:r>
      <w:r w:rsidRPr="001A27F4">
        <w:rPr>
          <w:rFonts w:cstheme="minorHAnsi"/>
          <w:noProof/>
        </w:rPr>
        <w:drawing>
          <wp:anchor distT="0" distB="0" distL="114300" distR="114300" simplePos="0" relativeHeight="251673600" behindDoc="1" locked="0" layoutInCell="1" allowOverlap="1" wp14:anchorId="5B0A1172" wp14:editId="2C4C3BE0">
            <wp:simplePos x="0" y="0"/>
            <wp:positionH relativeFrom="margin">
              <wp:posOffset>3314700</wp:posOffset>
            </wp:positionH>
            <wp:positionV relativeFrom="paragraph">
              <wp:posOffset>90804</wp:posOffset>
            </wp:positionV>
            <wp:extent cx="1699260" cy="1687459"/>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14238" cy="1702333"/>
                    </a:xfrm>
                    <a:prstGeom prst="rect">
                      <a:avLst/>
                    </a:prstGeom>
                  </pic:spPr>
                </pic:pic>
              </a:graphicData>
            </a:graphic>
            <wp14:sizeRelH relativeFrom="page">
              <wp14:pctWidth>0</wp14:pctWidth>
            </wp14:sizeRelH>
            <wp14:sizeRelV relativeFrom="page">
              <wp14:pctHeight>0</wp14:pctHeight>
            </wp14:sizeRelV>
          </wp:anchor>
        </w:drawing>
      </w:r>
      <w:r w:rsidR="001A27F4" w:rsidRPr="001A27F4">
        <w:rPr>
          <w:rFonts w:cstheme="minorHAnsi"/>
        </w:rPr>
        <w:t xml:space="preserve">                                                              </w:t>
      </w:r>
    </w:p>
    <w:p w:rsidR="001A27F4" w:rsidRPr="001A27F4" w:rsidRDefault="001A27F4" w:rsidP="001A27F4">
      <w:pPr>
        <w:rPr>
          <w:rFonts w:cstheme="minorHAnsi"/>
          <w:b/>
        </w:rPr>
      </w:pPr>
    </w:p>
    <w:p w:rsidR="001A27F4" w:rsidRPr="001A27F4" w:rsidRDefault="001A27F4" w:rsidP="001A27F4">
      <w:pPr>
        <w:rPr>
          <w:rFonts w:cstheme="minorHAnsi"/>
          <w:b/>
        </w:rPr>
      </w:pPr>
    </w:p>
    <w:p w:rsidR="007C4620" w:rsidRDefault="007C4620" w:rsidP="007C4620">
      <w:pPr>
        <w:spacing w:before="100" w:beforeAutospacing="1" w:after="100" w:afterAutospacing="1" w:line="240" w:lineRule="auto"/>
        <w:jc w:val="center"/>
        <w:rPr>
          <w:rFonts w:eastAsia="Times New Roman" w:cstheme="minorHAnsi"/>
          <w:b/>
          <w:sz w:val="40"/>
          <w:szCs w:val="40"/>
          <w:u w:val="single"/>
        </w:rPr>
      </w:pPr>
    </w:p>
    <w:p w:rsidR="00762C76" w:rsidRDefault="00762C76" w:rsidP="007C4620">
      <w:pPr>
        <w:spacing w:before="100" w:beforeAutospacing="1" w:after="100" w:afterAutospacing="1" w:line="240" w:lineRule="auto"/>
        <w:jc w:val="center"/>
        <w:rPr>
          <w:rFonts w:eastAsia="Times New Roman" w:cstheme="minorHAnsi"/>
          <w:b/>
          <w:sz w:val="40"/>
          <w:szCs w:val="40"/>
          <w:u w:val="single"/>
        </w:rPr>
      </w:pPr>
    </w:p>
    <w:p w:rsidR="001A27F4" w:rsidRPr="001A27F4" w:rsidRDefault="009821A5" w:rsidP="007C4620">
      <w:pPr>
        <w:spacing w:before="100" w:beforeAutospacing="1" w:after="100" w:afterAutospacing="1" w:line="240" w:lineRule="auto"/>
        <w:jc w:val="center"/>
        <w:rPr>
          <w:rFonts w:eastAsia="Times New Roman" w:cstheme="minorHAnsi"/>
          <w:b/>
          <w:sz w:val="40"/>
          <w:szCs w:val="40"/>
          <w:u w:val="single"/>
        </w:rPr>
      </w:pPr>
      <w:r>
        <w:rPr>
          <w:rFonts w:eastAsia="Times New Roman" w:cstheme="minorHAnsi"/>
          <w:b/>
          <w:sz w:val="40"/>
          <w:szCs w:val="40"/>
          <w:u w:val="single"/>
        </w:rPr>
        <w:t>Tread Lightly</w:t>
      </w:r>
    </w:p>
    <w:p w:rsidR="001A27F4" w:rsidRPr="001A27F4" w:rsidRDefault="001A27F4" w:rsidP="001A27F4">
      <w:pPr>
        <w:spacing w:before="100" w:beforeAutospacing="1" w:after="100" w:afterAutospacing="1" w:line="240" w:lineRule="auto"/>
        <w:rPr>
          <w:rFonts w:eastAsia="Times New Roman" w:cstheme="minorHAnsi"/>
          <w:sz w:val="24"/>
          <w:szCs w:val="24"/>
        </w:rPr>
      </w:pPr>
      <w:r w:rsidRPr="001A27F4">
        <w:rPr>
          <w:rFonts w:eastAsia="Times New Roman" w:cstheme="minorHAnsi"/>
          <w:sz w:val="24"/>
          <w:szCs w:val="24"/>
        </w:rPr>
        <w:t xml:space="preserve">The LNT message for motorized recreational users is encapsulated in the </w:t>
      </w:r>
      <w:r w:rsidRPr="001A27F4">
        <w:rPr>
          <w:rFonts w:eastAsia="Times New Roman" w:cstheme="minorHAnsi"/>
          <w:i/>
          <w:iCs/>
          <w:sz w:val="24"/>
          <w:szCs w:val="24"/>
        </w:rPr>
        <w:t>Tread Lightly</w:t>
      </w:r>
      <w:r w:rsidRPr="001A27F4">
        <w:rPr>
          <w:rFonts w:eastAsia="Times New Roman" w:cstheme="minorHAnsi"/>
          <w:sz w:val="24"/>
          <w:szCs w:val="24"/>
        </w:rPr>
        <w:t xml:space="preserve"> campaign. The modes of transportation covered by Tread Lightly include:</w:t>
      </w:r>
      <w:r w:rsidRPr="001A27F4">
        <w:rPr>
          <w:rFonts w:eastAsia="Times New Roman" w:cstheme="minorHAnsi"/>
          <w:sz w:val="24"/>
          <w:szCs w:val="24"/>
        </w:rPr>
        <w:br/>
        <w:t xml:space="preserve">    </w:t>
      </w:r>
      <w:r w:rsidRPr="001A27F4">
        <w:rPr>
          <w:rFonts w:eastAsia="Times New Roman" w:cstheme="minorHAnsi"/>
          <w:b/>
          <w:bCs/>
          <w:sz w:val="24"/>
          <w:szCs w:val="24"/>
        </w:rPr>
        <w:t>OHV</w:t>
      </w:r>
      <w:r w:rsidRPr="001A27F4">
        <w:rPr>
          <w:rFonts w:eastAsia="Times New Roman" w:cstheme="minorHAnsi"/>
          <w:sz w:val="24"/>
          <w:szCs w:val="24"/>
        </w:rPr>
        <w:t xml:space="preserve"> - Off Highway Vehicles</w:t>
      </w:r>
      <w:r w:rsidRPr="001A27F4">
        <w:rPr>
          <w:rFonts w:eastAsia="Times New Roman" w:cstheme="minorHAnsi"/>
          <w:sz w:val="24"/>
          <w:szCs w:val="24"/>
        </w:rPr>
        <w:br/>
        <w:t xml:space="preserve">    </w:t>
      </w:r>
      <w:r w:rsidRPr="001A27F4">
        <w:rPr>
          <w:rFonts w:eastAsia="Times New Roman" w:cstheme="minorHAnsi"/>
          <w:b/>
          <w:bCs/>
          <w:sz w:val="24"/>
          <w:szCs w:val="24"/>
        </w:rPr>
        <w:t>ATV</w:t>
      </w:r>
      <w:r w:rsidRPr="001A27F4">
        <w:rPr>
          <w:rFonts w:eastAsia="Times New Roman" w:cstheme="minorHAnsi"/>
          <w:sz w:val="24"/>
          <w:szCs w:val="24"/>
        </w:rPr>
        <w:t xml:space="preserve"> - All Terrain Vehicles</w:t>
      </w:r>
      <w:r w:rsidRPr="001A27F4">
        <w:rPr>
          <w:rFonts w:eastAsia="Times New Roman" w:cstheme="minorHAnsi"/>
          <w:sz w:val="24"/>
          <w:szCs w:val="24"/>
        </w:rPr>
        <w:br/>
        <w:t xml:space="preserve">    </w:t>
      </w:r>
      <w:r w:rsidRPr="001A27F4">
        <w:rPr>
          <w:rFonts w:eastAsia="Times New Roman" w:cstheme="minorHAnsi"/>
          <w:b/>
          <w:bCs/>
          <w:sz w:val="24"/>
          <w:szCs w:val="24"/>
        </w:rPr>
        <w:t>4WD</w:t>
      </w:r>
      <w:r w:rsidRPr="001A27F4">
        <w:rPr>
          <w:rFonts w:eastAsia="Times New Roman" w:cstheme="minorHAnsi"/>
          <w:sz w:val="24"/>
          <w:szCs w:val="24"/>
        </w:rPr>
        <w:t xml:space="preserve"> - Four Wheel Drives</w:t>
      </w:r>
      <w:r w:rsidRPr="001A27F4">
        <w:rPr>
          <w:rFonts w:eastAsia="Times New Roman" w:cstheme="minorHAnsi"/>
          <w:sz w:val="24"/>
          <w:szCs w:val="24"/>
        </w:rPr>
        <w:br/>
      </w:r>
      <w:r w:rsidRPr="001A27F4">
        <w:rPr>
          <w:rFonts w:eastAsia="Times New Roman" w:cstheme="minorHAnsi"/>
          <w:sz w:val="24"/>
          <w:szCs w:val="24"/>
        </w:rPr>
        <w:lastRenderedPageBreak/>
        <w:t xml:space="preserve">    </w:t>
      </w:r>
      <w:r w:rsidRPr="001A27F4">
        <w:rPr>
          <w:rFonts w:eastAsia="Times New Roman" w:cstheme="minorHAnsi"/>
          <w:b/>
          <w:bCs/>
          <w:sz w:val="24"/>
          <w:szCs w:val="24"/>
        </w:rPr>
        <w:t>PWC</w:t>
      </w:r>
      <w:r w:rsidRPr="001A27F4">
        <w:rPr>
          <w:rFonts w:eastAsia="Times New Roman" w:cstheme="minorHAnsi"/>
          <w:sz w:val="24"/>
          <w:szCs w:val="24"/>
        </w:rPr>
        <w:t xml:space="preserve"> - Personal Water Craft </w:t>
      </w:r>
      <w:r w:rsidRPr="001A27F4">
        <w:rPr>
          <w:rFonts w:eastAsia="Times New Roman" w:cstheme="minorHAnsi"/>
          <w:sz w:val="24"/>
          <w:szCs w:val="24"/>
        </w:rPr>
        <w:br/>
        <w:t xml:space="preserve">    </w:t>
      </w:r>
      <w:r w:rsidRPr="001A27F4">
        <w:rPr>
          <w:rFonts w:eastAsia="Times New Roman" w:cstheme="minorHAnsi"/>
          <w:b/>
          <w:bCs/>
          <w:sz w:val="24"/>
          <w:szCs w:val="24"/>
        </w:rPr>
        <w:t>Snowmobiles</w:t>
      </w:r>
      <w:r w:rsidRPr="001A27F4">
        <w:rPr>
          <w:rFonts w:eastAsia="Times New Roman" w:cstheme="minorHAnsi"/>
          <w:sz w:val="24"/>
          <w:szCs w:val="24"/>
        </w:rPr>
        <w:br/>
        <w:t xml:space="preserve">    </w:t>
      </w:r>
      <w:r w:rsidRPr="001A27F4">
        <w:rPr>
          <w:rFonts w:eastAsia="Times New Roman" w:cstheme="minorHAnsi"/>
          <w:b/>
          <w:bCs/>
          <w:sz w:val="24"/>
          <w:szCs w:val="24"/>
        </w:rPr>
        <w:t>Mountain Bikes</w:t>
      </w:r>
    </w:p>
    <w:p w:rsidR="001A27F4" w:rsidRPr="001A27F4" w:rsidRDefault="001A27F4" w:rsidP="001A27F4">
      <w:pPr>
        <w:spacing w:before="100" w:beforeAutospacing="1" w:after="100" w:afterAutospacing="1" w:line="240" w:lineRule="auto"/>
        <w:rPr>
          <w:rFonts w:eastAsia="Times New Roman" w:cstheme="minorHAnsi"/>
          <w:sz w:val="24"/>
          <w:szCs w:val="24"/>
        </w:rPr>
      </w:pPr>
      <w:r w:rsidRPr="001A27F4">
        <w:rPr>
          <w:rFonts w:eastAsia="Times New Roman" w:cstheme="minorHAnsi"/>
          <w:sz w:val="24"/>
          <w:szCs w:val="24"/>
        </w:rPr>
        <w:t xml:space="preserve">The Tread Lightly principles: </w:t>
      </w:r>
    </w:p>
    <w:p w:rsidR="001A27F4" w:rsidRPr="001A27F4" w:rsidRDefault="001A27F4" w:rsidP="001A27F4">
      <w:pPr>
        <w:numPr>
          <w:ilvl w:val="0"/>
          <w:numId w:val="6"/>
        </w:numPr>
        <w:spacing w:before="100" w:beforeAutospacing="1" w:after="100" w:afterAutospacing="1" w:line="240" w:lineRule="auto"/>
        <w:rPr>
          <w:rFonts w:eastAsia="Times New Roman" w:cstheme="minorHAnsi"/>
          <w:sz w:val="24"/>
          <w:szCs w:val="24"/>
        </w:rPr>
      </w:pPr>
      <w:r w:rsidRPr="001A27F4">
        <w:rPr>
          <w:rFonts w:eastAsia="Times New Roman" w:cstheme="minorHAnsi"/>
          <w:b/>
          <w:bCs/>
          <w:sz w:val="36"/>
          <w:szCs w:val="36"/>
        </w:rPr>
        <w:t>T</w:t>
      </w:r>
      <w:r w:rsidRPr="001A27F4">
        <w:rPr>
          <w:rFonts w:eastAsia="Times New Roman" w:cstheme="minorHAnsi"/>
          <w:b/>
          <w:bCs/>
          <w:sz w:val="24"/>
          <w:szCs w:val="24"/>
        </w:rPr>
        <w:t>ravel and recreate with minimum impact</w:t>
      </w:r>
      <w:r w:rsidRPr="001A27F4">
        <w:rPr>
          <w:rFonts w:eastAsia="Times New Roman" w:cstheme="minorHAnsi"/>
          <w:sz w:val="24"/>
          <w:szCs w:val="24"/>
        </w:rPr>
        <w:t xml:space="preserve"> </w:t>
      </w:r>
      <w:r w:rsidRPr="001A27F4">
        <w:rPr>
          <w:rFonts w:eastAsia="Times New Roman" w:cstheme="minorHAnsi"/>
          <w:noProof/>
          <w:sz w:val="24"/>
          <w:szCs w:val="24"/>
        </w:rPr>
        <w:drawing>
          <wp:anchor distT="0" distB="0" distL="0" distR="0" simplePos="0" relativeHeight="251666432" behindDoc="0" locked="0" layoutInCell="1" allowOverlap="0" wp14:anchorId="6F1BC66F" wp14:editId="17988CA2">
            <wp:simplePos x="0" y="0"/>
            <wp:positionH relativeFrom="column">
              <wp:align>right</wp:align>
            </wp:positionH>
            <wp:positionV relativeFrom="line">
              <wp:posOffset>0</wp:posOffset>
            </wp:positionV>
            <wp:extent cx="1476375" cy="1171575"/>
            <wp:effectExtent l="0" t="0" r="9525" b="9525"/>
            <wp:wrapSquare wrapText="bothSides"/>
            <wp:docPr id="6" name="Picture 6" descr="Tread Lightly on AT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ad Lightly on ATV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637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27F4" w:rsidRPr="001A27F4" w:rsidRDefault="001A27F4" w:rsidP="001A27F4">
      <w:pPr>
        <w:numPr>
          <w:ilvl w:val="1"/>
          <w:numId w:val="6"/>
        </w:numPr>
        <w:spacing w:before="100" w:beforeAutospacing="1" w:after="100" w:afterAutospacing="1" w:line="240" w:lineRule="auto"/>
        <w:rPr>
          <w:rFonts w:eastAsia="Times New Roman" w:cstheme="minorHAnsi"/>
          <w:sz w:val="24"/>
          <w:szCs w:val="24"/>
        </w:rPr>
      </w:pPr>
      <w:r w:rsidRPr="001A27F4">
        <w:rPr>
          <w:rFonts w:eastAsia="Times New Roman" w:cstheme="minorHAnsi"/>
          <w:sz w:val="24"/>
          <w:szCs w:val="24"/>
        </w:rPr>
        <w:t>Travel on designated routes or areas only.</w:t>
      </w:r>
    </w:p>
    <w:p w:rsidR="001A27F4" w:rsidRPr="001A27F4" w:rsidRDefault="001A27F4" w:rsidP="001A27F4">
      <w:pPr>
        <w:numPr>
          <w:ilvl w:val="1"/>
          <w:numId w:val="6"/>
        </w:numPr>
        <w:spacing w:before="100" w:beforeAutospacing="1" w:after="100" w:afterAutospacing="1" w:line="240" w:lineRule="auto"/>
        <w:rPr>
          <w:rFonts w:eastAsia="Times New Roman" w:cstheme="minorHAnsi"/>
          <w:sz w:val="24"/>
          <w:szCs w:val="24"/>
        </w:rPr>
      </w:pPr>
      <w:r w:rsidRPr="001A27F4">
        <w:rPr>
          <w:rFonts w:eastAsia="Times New Roman" w:cstheme="minorHAnsi"/>
          <w:sz w:val="24"/>
          <w:szCs w:val="24"/>
        </w:rPr>
        <w:t>Travel only in areas that are open to your type of recreation.</w:t>
      </w:r>
    </w:p>
    <w:p w:rsidR="001A27F4" w:rsidRPr="001A27F4" w:rsidRDefault="001A27F4" w:rsidP="001A27F4">
      <w:pPr>
        <w:numPr>
          <w:ilvl w:val="1"/>
          <w:numId w:val="6"/>
        </w:numPr>
        <w:spacing w:before="100" w:beforeAutospacing="1" w:after="100" w:afterAutospacing="1" w:line="240" w:lineRule="auto"/>
        <w:rPr>
          <w:rFonts w:eastAsia="Times New Roman" w:cstheme="minorHAnsi"/>
          <w:sz w:val="24"/>
          <w:szCs w:val="24"/>
        </w:rPr>
      </w:pPr>
      <w:r w:rsidRPr="001A27F4">
        <w:rPr>
          <w:rFonts w:eastAsia="Times New Roman" w:cstheme="minorHAnsi"/>
          <w:sz w:val="24"/>
          <w:szCs w:val="24"/>
        </w:rPr>
        <w:t>Motorized and mechanized vehicles are not allowed in designated Wilderness areas. This includes ATVs, OHMs, 4WDs, Mountain Bikes, Snowmobiles, and PWCs.</w:t>
      </w:r>
    </w:p>
    <w:p w:rsidR="001A27F4" w:rsidRPr="001A27F4" w:rsidRDefault="001A27F4" w:rsidP="001A27F4">
      <w:pPr>
        <w:numPr>
          <w:ilvl w:val="1"/>
          <w:numId w:val="6"/>
        </w:numPr>
        <w:spacing w:before="100" w:beforeAutospacing="1" w:after="100" w:afterAutospacing="1" w:line="240" w:lineRule="auto"/>
        <w:rPr>
          <w:rFonts w:eastAsia="Times New Roman" w:cstheme="minorHAnsi"/>
          <w:sz w:val="24"/>
          <w:szCs w:val="24"/>
        </w:rPr>
      </w:pPr>
      <w:r w:rsidRPr="001A27F4">
        <w:rPr>
          <w:rFonts w:eastAsia="Times New Roman" w:cstheme="minorHAnsi"/>
          <w:sz w:val="24"/>
          <w:szCs w:val="24"/>
        </w:rPr>
        <w:t>Don’t create new routes, expand existing trails, or cut switchbacks.</w:t>
      </w:r>
    </w:p>
    <w:p w:rsidR="001A27F4" w:rsidRPr="001A27F4" w:rsidRDefault="001A27F4" w:rsidP="001A27F4">
      <w:pPr>
        <w:numPr>
          <w:ilvl w:val="1"/>
          <w:numId w:val="6"/>
        </w:numPr>
        <w:spacing w:before="100" w:beforeAutospacing="1" w:after="100" w:afterAutospacing="1" w:line="240" w:lineRule="auto"/>
        <w:rPr>
          <w:rFonts w:eastAsia="Times New Roman" w:cstheme="minorHAnsi"/>
          <w:sz w:val="24"/>
          <w:szCs w:val="24"/>
        </w:rPr>
      </w:pPr>
      <w:r w:rsidRPr="001A27F4">
        <w:rPr>
          <w:rFonts w:eastAsia="Times New Roman" w:cstheme="minorHAnsi"/>
          <w:sz w:val="24"/>
          <w:szCs w:val="24"/>
        </w:rPr>
        <w:t>Avoid sensitive habitats like wetlands, meadows, shorelines and tundra. These areas are easily damaged affecting wildlife, water quality, and aesthetics.</w:t>
      </w:r>
    </w:p>
    <w:p w:rsidR="001A27F4" w:rsidRPr="001A27F4" w:rsidRDefault="001A27F4" w:rsidP="001A27F4">
      <w:pPr>
        <w:numPr>
          <w:ilvl w:val="1"/>
          <w:numId w:val="6"/>
        </w:numPr>
        <w:spacing w:before="100" w:beforeAutospacing="1" w:after="100" w:afterAutospacing="1" w:line="240" w:lineRule="auto"/>
        <w:rPr>
          <w:rFonts w:eastAsia="Times New Roman" w:cstheme="minorHAnsi"/>
          <w:sz w:val="24"/>
          <w:szCs w:val="24"/>
        </w:rPr>
      </w:pPr>
      <w:r w:rsidRPr="001A27F4">
        <w:rPr>
          <w:rFonts w:eastAsia="Times New Roman" w:cstheme="minorHAnsi"/>
          <w:sz w:val="24"/>
          <w:szCs w:val="24"/>
        </w:rPr>
        <w:t>Cross streams at designated fords, crossing slowly at a 90-degree angle to minimize damage.</w:t>
      </w:r>
    </w:p>
    <w:p w:rsidR="001A27F4" w:rsidRPr="001A27F4" w:rsidRDefault="001A27F4" w:rsidP="001A27F4">
      <w:pPr>
        <w:numPr>
          <w:ilvl w:val="1"/>
          <w:numId w:val="6"/>
        </w:numPr>
        <w:spacing w:before="100" w:beforeAutospacing="1" w:after="100" w:afterAutospacing="1" w:line="240" w:lineRule="auto"/>
        <w:rPr>
          <w:rFonts w:eastAsia="Times New Roman" w:cstheme="minorHAnsi"/>
          <w:sz w:val="24"/>
          <w:szCs w:val="24"/>
        </w:rPr>
      </w:pPr>
      <w:r w:rsidRPr="001A27F4">
        <w:rPr>
          <w:rFonts w:eastAsia="Times New Roman" w:cstheme="minorHAnsi"/>
          <w:sz w:val="24"/>
          <w:szCs w:val="24"/>
        </w:rPr>
        <w:t>Go through or over obstacles such as mud, rocks, or trees. Riding around widens the trail and causes more damage.</w:t>
      </w:r>
    </w:p>
    <w:p w:rsidR="001A27F4" w:rsidRPr="001A27F4" w:rsidRDefault="001A27F4" w:rsidP="001A27F4">
      <w:pPr>
        <w:numPr>
          <w:ilvl w:val="1"/>
          <w:numId w:val="6"/>
        </w:numPr>
        <w:spacing w:before="100" w:beforeAutospacing="1" w:after="100" w:afterAutospacing="1" w:line="240" w:lineRule="auto"/>
        <w:rPr>
          <w:rFonts w:eastAsia="Times New Roman" w:cstheme="minorHAnsi"/>
          <w:sz w:val="24"/>
          <w:szCs w:val="24"/>
        </w:rPr>
      </w:pPr>
      <w:r w:rsidRPr="001A27F4">
        <w:rPr>
          <w:rFonts w:eastAsia="Times New Roman" w:cstheme="minorHAnsi"/>
          <w:sz w:val="24"/>
          <w:szCs w:val="24"/>
        </w:rPr>
        <w:t>Avoid muddy trails. Ride during drier times. Ease up on the gas to avoid wheel spin in soft ground.</w:t>
      </w:r>
      <w:r w:rsidRPr="001A27F4">
        <w:rPr>
          <w:rFonts w:eastAsia="Times New Roman" w:cstheme="minorHAnsi"/>
          <w:sz w:val="24"/>
          <w:szCs w:val="24"/>
        </w:rPr>
        <w:br/>
        <w:t> </w:t>
      </w:r>
    </w:p>
    <w:p w:rsidR="001A27F4" w:rsidRPr="001A27F4" w:rsidRDefault="001A27F4" w:rsidP="001A27F4">
      <w:pPr>
        <w:numPr>
          <w:ilvl w:val="0"/>
          <w:numId w:val="6"/>
        </w:numPr>
        <w:spacing w:before="100" w:beforeAutospacing="1" w:after="100" w:afterAutospacing="1" w:line="240" w:lineRule="auto"/>
        <w:rPr>
          <w:rFonts w:eastAsia="Times New Roman" w:cstheme="minorHAnsi"/>
          <w:sz w:val="24"/>
          <w:szCs w:val="24"/>
        </w:rPr>
      </w:pPr>
      <w:r w:rsidRPr="001A27F4">
        <w:rPr>
          <w:rFonts w:eastAsia="Times New Roman" w:cstheme="minorHAnsi"/>
          <w:b/>
          <w:bCs/>
          <w:sz w:val="36"/>
          <w:szCs w:val="36"/>
        </w:rPr>
        <w:t>R</w:t>
      </w:r>
      <w:r w:rsidRPr="001A27F4">
        <w:rPr>
          <w:rFonts w:eastAsia="Times New Roman" w:cstheme="minorHAnsi"/>
          <w:b/>
          <w:bCs/>
          <w:sz w:val="24"/>
          <w:szCs w:val="24"/>
        </w:rPr>
        <w:t>espect the environment and the rights of others</w:t>
      </w:r>
      <w:r w:rsidRPr="001A27F4">
        <w:rPr>
          <w:rFonts w:eastAsia="Times New Roman" w:cstheme="minorHAnsi"/>
          <w:sz w:val="24"/>
          <w:szCs w:val="24"/>
        </w:rPr>
        <w:t xml:space="preserve"> </w:t>
      </w:r>
      <w:r w:rsidRPr="001A27F4">
        <w:rPr>
          <w:rFonts w:eastAsia="Times New Roman" w:cstheme="minorHAnsi"/>
          <w:noProof/>
          <w:sz w:val="24"/>
          <w:szCs w:val="24"/>
        </w:rPr>
        <w:drawing>
          <wp:anchor distT="0" distB="0" distL="0" distR="0" simplePos="0" relativeHeight="251667456" behindDoc="0" locked="0" layoutInCell="1" allowOverlap="0" wp14:anchorId="5257E384" wp14:editId="10C00F6E">
            <wp:simplePos x="0" y="0"/>
            <wp:positionH relativeFrom="column">
              <wp:align>right</wp:align>
            </wp:positionH>
            <wp:positionV relativeFrom="line">
              <wp:posOffset>0</wp:posOffset>
            </wp:positionV>
            <wp:extent cx="1409700" cy="1162050"/>
            <wp:effectExtent l="0" t="0" r="0" b="0"/>
            <wp:wrapSquare wrapText="bothSides"/>
            <wp:docPr id="10" name="Picture 10" descr="Leave No Trace water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ve No Trace watercraf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970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27F4" w:rsidRPr="001A27F4" w:rsidRDefault="001A27F4" w:rsidP="001A27F4">
      <w:pPr>
        <w:numPr>
          <w:ilvl w:val="1"/>
          <w:numId w:val="6"/>
        </w:numPr>
        <w:spacing w:before="100" w:beforeAutospacing="1" w:after="100" w:afterAutospacing="1" w:line="240" w:lineRule="auto"/>
        <w:rPr>
          <w:rFonts w:eastAsia="Times New Roman" w:cstheme="minorHAnsi"/>
          <w:sz w:val="24"/>
          <w:szCs w:val="24"/>
        </w:rPr>
      </w:pPr>
      <w:r w:rsidRPr="001A27F4">
        <w:rPr>
          <w:rFonts w:eastAsia="Times New Roman" w:cstheme="minorHAnsi"/>
          <w:sz w:val="24"/>
          <w:szCs w:val="24"/>
        </w:rPr>
        <w:t>Respect and be considerate of other users so that all may enjoy a quality outdoor experience.</w:t>
      </w:r>
    </w:p>
    <w:p w:rsidR="001A27F4" w:rsidRPr="001A27F4" w:rsidRDefault="001A27F4" w:rsidP="001A27F4">
      <w:pPr>
        <w:numPr>
          <w:ilvl w:val="1"/>
          <w:numId w:val="6"/>
        </w:numPr>
        <w:spacing w:before="100" w:beforeAutospacing="1" w:after="100" w:afterAutospacing="1" w:line="240" w:lineRule="auto"/>
        <w:rPr>
          <w:rFonts w:eastAsia="Times New Roman" w:cstheme="minorHAnsi"/>
          <w:sz w:val="24"/>
          <w:szCs w:val="24"/>
        </w:rPr>
      </w:pPr>
      <w:r w:rsidRPr="001A27F4">
        <w:rPr>
          <w:rFonts w:eastAsia="Times New Roman" w:cstheme="minorHAnsi"/>
          <w:sz w:val="24"/>
          <w:szCs w:val="24"/>
        </w:rPr>
        <w:t>When driving, yield to horses, hikers, and bikers. If using watercraft, be cautious around canoes, kayaks, and other boats.</w:t>
      </w:r>
    </w:p>
    <w:p w:rsidR="001A27F4" w:rsidRPr="001A27F4" w:rsidRDefault="001A27F4" w:rsidP="001A27F4">
      <w:pPr>
        <w:numPr>
          <w:ilvl w:val="1"/>
          <w:numId w:val="6"/>
        </w:numPr>
        <w:spacing w:before="100" w:beforeAutospacing="1" w:after="100" w:afterAutospacing="1" w:line="240" w:lineRule="auto"/>
        <w:rPr>
          <w:rFonts w:eastAsia="Times New Roman" w:cstheme="minorHAnsi"/>
          <w:sz w:val="24"/>
          <w:szCs w:val="24"/>
        </w:rPr>
      </w:pPr>
      <w:r w:rsidRPr="001A27F4">
        <w:rPr>
          <w:rFonts w:eastAsia="Times New Roman" w:cstheme="minorHAnsi"/>
          <w:sz w:val="24"/>
          <w:szCs w:val="24"/>
        </w:rPr>
        <w:t>Respect wildlife. Be sensitive to their life-sustaining needs by keeping your distance.</w:t>
      </w:r>
    </w:p>
    <w:p w:rsidR="001A27F4" w:rsidRPr="001A27F4" w:rsidRDefault="001A27F4" w:rsidP="001A27F4">
      <w:pPr>
        <w:numPr>
          <w:ilvl w:val="1"/>
          <w:numId w:val="6"/>
        </w:numPr>
        <w:spacing w:before="100" w:beforeAutospacing="1" w:after="100" w:afterAutospacing="1" w:line="240" w:lineRule="auto"/>
        <w:rPr>
          <w:rFonts w:eastAsia="Times New Roman" w:cstheme="minorHAnsi"/>
          <w:sz w:val="24"/>
          <w:szCs w:val="24"/>
        </w:rPr>
      </w:pPr>
      <w:r w:rsidRPr="001A27F4">
        <w:rPr>
          <w:rFonts w:eastAsia="Times New Roman" w:cstheme="minorHAnsi"/>
          <w:sz w:val="24"/>
          <w:szCs w:val="24"/>
        </w:rPr>
        <w:t>Comply with signage.</w:t>
      </w:r>
    </w:p>
    <w:p w:rsidR="001A27F4" w:rsidRPr="001A27F4" w:rsidRDefault="001A27F4" w:rsidP="001A27F4">
      <w:pPr>
        <w:numPr>
          <w:ilvl w:val="1"/>
          <w:numId w:val="6"/>
        </w:numPr>
        <w:spacing w:before="100" w:beforeAutospacing="1" w:after="100" w:afterAutospacing="1" w:line="240" w:lineRule="auto"/>
        <w:rPr>
          <w:rFonts w:eastAsia="Times New Roman" w:cstheme="minorHAnsi"/>
          <w:sz w:val="24"/>
          <w:szCs w:val="24"/>
        </w:rPr>
      </w:pPr>
      <w:r w:rsidRPr="001A27F4">
        <w:rPr>
          <w:rFonts w:eastAsia="Times New Roman" w:cstheme="minorHAnsi"/>
          <w:sz w:val="24"/>
          <w:szCs w:val="24"/>
        </w:rPr>
        <w:t>Leave gates as you find them and always obtain permission to cross private land.</w:t>
      </w:r>
      <w:r w:rsidRPr="001A27F4">
        <w:rPr>
          <w:rFonts w:eastAsia="Times New Roman" w:cstheme="minorHAnsi"/>
          <w:sz w:val="24"/>
          <w:szCs w:val="24"/>
        </w:rPr>
        <w:br/>
        <w:t> </w:t>
      </w:r>
    </w:p>
    <w:p w:rsidR="001A27F4" w:rsidRPr="001A27F4" w:rsidRDefault="001A27F4" w:rsidP="001A27F4">
      <w:pPr>
        <w:numPr>
          <w:ilvl w:val="0"/>
          <w:numId w:val="6"/>
        </w:numPr>
        <w:spacing w:before="100" w:beforeAutospacing="1" w:after="100" w:afterAutospacing="1" w:line="240" w:lineRule="auto"/>
        <w:rPr>
          <w:rFonts w:eastAsia="Times New Roman" w:cstheme="minorHAnsi"/>
          <w:sz w:val="24"/>
          <w:szCs w:val="24"/>
        </w:rPr>
      </w:pPr>
      <w:r w:rsidRPr="001A27F4">
        <w:rPr>
          <w:rFonts w:eastAsia="Times New Roman" w:cstheme="minorHAnsi"/>
          <w:b/>
          <w:bCs/>
          <w:sz w:val="36"/>
          <w:szCs w:val="36"/>
        </w:rPr>
        <w:t>E</w:t>
      </w:r>
      <w:r w:rsidRPr="001A27F4">
        <w:rPr>
          <w:rFonts w:eastAsia="Times New Roman" w:cstheme="minorHAnsi"/>
          <w:b/>
          <w:bCs/>
          <w:sz w:val="24"/>
          <w:szCs w:val="24"/>
        </w:rPr>
        <w:t>ducate yourself, plan and prepare before you go</w:t>
      </w:r>
      <w:r w:rsidRPr="001A27F4">
        <w:rPr>
          <w:rFonts w:eastAsia="Times New Roman" w:cstheme="minorHAnsi"/>
          <w:sz w:val="24"/>
          <w:szCs w:val="24"/>
        </w:rPr>
        <w:t xml:space="preserve"> </w:t>
      </w:r>
      <w:r w:rsidRPr="001A27F4">
        <w:rPr>
          <w:rFonts w:eastAsia="Times New Roman" w:cstheme="minorHAnsi"/>
          <w:noProof/>
          <w:sz w:val="24"/>
          <w:szCs w:val="24"/>
        </w:rPr>
        <w:drawing>
          <wp:anchor distT="0" distB="0" distL="0" distR="0" simplePos="0" relativeHeight="251668480" behindDoc="0" locked="0" layoutInCell="1" allowOverlap="0" wp14:anchorId="331CA596" wp14:editId="6D092EED">
            <wp:simplePos x="0" y="0"/>
            <wp:positionH relativeFrom="column">
              <wp:align>right</wp:align>
            </wp:positionH>
            <wp:positionV relativeFrom="line">
              <wp:posOffset>0</wp:posOffset>
            </wp:positionV>
            <wp:extent cx="1190625" cy="1123950"/>
            <wp:effectExtent l="0" t="0" r="9525" b="0"/>
            <wp:wrapSquare wrapText="bothSides"/>
            <wp:docPr id="11" name="Picture 11" descr="Leave No T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ave No Tra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062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27F4" w:rsidRPr="001A27F4" w:rsidRDefault="001A27F4" w:rsidP="001A27F4">
      <w:pPr>
        <w:numPr>
          <w:ilvl w:val="1"/>
          <w:numId w:val="6"/>
        </w:numPr>
        <w:spacing w:before="100" w:beforeAutospacing="1" w:after="100" w:afterAutospacing="1" w:line="240" w:lineRule="auto"/>
        <w:rPr>
          <w:rFonts w:eastAsia="Times New Roman" w:cstheme="minorHAnsi"/>
          <w:sz w:val="24"/>
          <w:szCs w:val="24"/>
        </w:rPr>
      </w:pPr>
      <w:r w:rsidRPr="001A27F4">
        <w:rPr>
          <w:rFonts w:eastAsia="Times New Roman" w:cstheme="minorHAnsi"/>
          <w:sz w:val="24"/>
          <w:szCs w:val="24"/>
        </w:rPr>
        <w:t>Know local laws and regulations.</w:t>
      </w:r>
    </w:p>
    <w:p w:rsidR="001A27F4" w:rsidRPr="001A27F4" w:rsidRDefault="001A27F4" w:rsidP="001A27F4">
      <w:pPr>
        <w:numPr>
          <w:ilvl w:val="1"/>
          <w:numId w:val="6"/>
        </w:numPr>
        <w:spacing w:before="100" w:beforeAutospacing="1" w:after="100" w:afterAutospacing="1" w:line="240" w:lineRule="auto"/>
        <w:rPr>
          <w:rFonts w:eastAsia="Times New Roman" w:cstheme="minorHAnsi"/>
          <w:sz w:val="24"/>
          <w:szCs w:val="24"/>
        </w:rPr>
      </w:pPr>
      <w:r w:rsidRPr="001A27F4">
        <w:rPr>
          <w:rFonts w:eastAsia="Times New Roman" w:cstheme="minorHAnsi"/>
          <w:sz w:val="24"/>
          <w:szCs w:val="24"/>
        </w:rPr>
        <w:t>Know which areas and routes are open to your type of recreation.</w:t>
      </w:r>
    </w:p>
    <w:p w:rsidR="001A27F4" w:rsidRPr="001A27F4" w:rsidRDefault="001A27F4" w:rsidP="001A27F4">
      <w:pPr>
        <w:numPr>
          <w:ilvl w:val="1"/>
          <w:numId w:val="6"/>
        </w:numPr>
        <w:spacing w:before="100" w:beforeAutospacing="1" w:after="100" w:afterAutospacing="1" w:line="240" w:lineRule="auto"/>
        <w:rPr>
          <w:rFonts w:eastAsia="Times New Roman" w:cstheme="minorHAnsi"/>
          <w:sz w:val="24"/>
          <w:szCs w:val="24"/>
        </w:rPr>
      </w:pPr>
      <w:r w:rsidRPr="001A27F4">
        <w:rPr>
          <w:rFonts w:eastAsia="Times New Roman" w:cstheme="minorHAnsi"/>
          <w:sz w:val="24"/>
          <w:szCs w:val="24"/>
        </w:rPr>
        <w:t>Make your trip safe. Have the right information, maps, and equipment and know how to use them.</w:t>
      </w:r>
    </w:p>
    <w:p w:rsidR="001A27F4" w:rsidRPr="001A27F4" w:rsidRDefault="001A27F4" w:rsidP="001A27F4">
      <w:pPr>
        <w:numPr>
          <w:ilvl w:val="1"/>
          <w:numId w:val="6"/>
        </w:numPr>
        <w:spacing w:before="100" w:beforeAutospacing="1" w:after="100" w:afterAutospacing="1" w:line="240" w:lineRule="auto"/>
        <w:rPr>
          <w:rFonts w:eastAsia="Times New Roman" w:cstheme="minorHAnsi"/>
          <w:sz w:val="24"/>
          <w:szCs w:val="24"/>
        </w:rPr>
      </w:pPr>
      <w:r w:rsidRPr="001A27F4">
        <w:rPr>
          <w:rFonts w:eastAsia="Times New Roman" w:cstheme="minorHAnsi"/>
          <w:sz w:val="24"/>
          <w:szCs w:val="24"/>
        </w:rPr>
        <w:lastRenderedPageBreak/>
        <w:t>If traveling by vehicle, make sure the vehicle is properly maintained and compatible with road or trail conditions.</w:t>
      </w:r>
      <w:r w:rsidRPr="001A27F4">
        <w:rPr>
          <w:rFonts w:eastAsia="Times New Roman" w:cstheme="minorHAnsi"/>
          <w:sz w:val="24"/>
          <w:szCs w:val="24"/>
        </w:rPr>
        <w:br/>
        <w:t> </w:t>
      </w:r>
    </w:p>
    <w:p w:rsidR="001A27F4" w:rsidRPr="001A27F4" w:rsidRDefault="001A27F4" w:rsidP="001A27F4">
      <w:pPr>
        <w:numPr>
          <w:ilvl w:val="0"/>
          <w:numId w:val="6"/>
        </w:numPr>
        <w:spacing w:before="100" w:beforeAutospacing="1" w:after="100" w:afterAutospacing="1" w:line="240" w:lineRule="auto"/>
        <w:rPr>
          <w:rFonts w:eastAsia="Times New Roman" w:cstheme="minorHAnsi"/>
          <w:sz w:val="24"/>
          <w:szCs w:val="24"/>
        </w:rPr>
      </w:pPr>
      <w:r w:rsidRPr="001A27F4">
        <w:rPr>
          <w:rFonts w:eastAsia="Times New Roman" w:cstheme="minorHAnsi"/>
          <w:b/>
          <w:bCs/>
          <w:sz w:val="36"/>
          <w:szCs w:val="36"/>
        </w:rPr>
        <w:t>A</w:t>
      </w:r>
      <w:r w:rsidRPr="001A27F4">
        <w:rPr>
          <w:rFonts w:eastAsia="Times New Roman" w:cstheme="minorHAnsi"/>
          <w:b/>
          <w:bCs/>
          <w:sz w:val="24"/>
          <w:szCs w:val="24"/>
        </w:rPr>
        <w:t>llow for future use of the outdoors, leave it better than you found it</w:t>
      </w:r>
      <w:r w:rsidRPr="001A27F4">
        <w:rPr>
          <w:rFonts w:eastAsia="Times New Roman" w:cstheme="minorHAnsi"/>
          <w:sz w:val="24"/>
          <w:szCs w:val="24"/>
        </w:rPr>
        <w:t xml:space="preserve"> </w:t>
      </w:r>
      <w:r w:rsidRPr="001A27F4">
        <w:rPr>
          <w:rFonts w:eastAsia="Times New Roman" w:cstheme="minorHAnsi"/>
          <w:noProof/>
          <w:sz w:val="24"/>
          <w:szCs w:val="24"/>
        </w:rPr>
        <w:drawing>
          <wp:anchor distT="0" distB="0" distL="0" distR="0" simplePos="0" relativeHeight="251669504" behindDoc="0" locked="0" layoutInCell="1" allowOverlap="0" wp14:anchorId="145A2639" wp14:editId="61791061">
            <wp:simplePos x="0" y="0"/>
            <wp:positionH relativeFrom="column">
              <wp:align>right</wp:align>
            </wp:positionH>
            <wp:positionV relativeFrom="line">
              <wp:posOffset>0</wp:posOffset>
            </wp:positionV>
            <wp:extent cx="1524000" cy="1333500"/>
            <wp:effectExtent l="0" t="0" r="0" b="0"/>
            <wp:wrapSquare wrapText="bothSides"/>
            <wp:docPr id="12" name="Picture 12" descr="ATV Tr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V Track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27F4" w:rsidRPr="001A27F4" w:rsidRDefault="001A27F4" w:rsidP="001A27F4">
      <w:pPr>
        <w:numPr>
          <w:ilvl w:val="1"/>
          <w:numId w:val="6"/>
        </w:numPr>
        <w:spacing w:before="100" w:beforeAutospacing="1" w:after="100" w:afterAutospacing="1" w:line="240" w:lineRule="auto"/>
        <w:rPr>
          <w:rFonts w:eastAsia="Times New Roman" w:cstheme="minorHAnsi"/>
          <w:sz w:val="24"/>
          <w:szCs w:val="24"/>
        </w:rPr>
      </w:pPr>
      <w:r w:rsidRPr="001A27F4">
        <w:rPr>
          <w:rFonts w:eastAsia="Times New Roman" w:cstheme="minorHAnsi"/>
          <w:sz w:val="24"/>
          <w:szCs w:val="24"/>
        </w:rPr>
        <w:t>Take out what you bring in.</w:t>
      </w:r>
    </w:p>
    <w:p w:rsidR="001A27F4" w:rsidRPr="001A27F4" w:rsidRDefault="001A27F4" w:rsidP="001A27F4">
      <w:pPr>
        <w:numPr>
          <w:ilvl w:val="1"/>
          <w:numId w:val="6"/>
        </w:numPr>
        <w:spacing w:before="100" w:beforeAutospacing="1" w:after="100" w:afterAutospacing="1" w:line="240" w:lineRule="auto"/>
        <w:rPr>
          <w:rFonts w:eastAsia="Times New Roman" w:cstheme="minorHAnsi"/>
          <w:sz w:val="24"/>
          <w:szCs w:val="24"/>
        </w:rPr>
      </w:pPr>
      <w:r w:rsidRPr="001A27F4">
        <w:rPr>
          <w:rFonts w:eastAsia="Times New Roman" w:cstheme="minorHAnsi"/>
          <w:sz w:val="24"/>
          <w:szCs w:val="24"/>
        </w:rPr>
        <w:t>Properly dispose of waste.</w:t>
      </w:r>
    </w:p>
    <w:p w:rsidR="001A27F4" w:rsidRPr="001A27F4" w:rsidRDefault="001A27F4" w:rsidP="001A27F4">
      <w:pPr>
        <w:numPr>
          <w:ilvl w:val="1"/>
          <w:numId w:val="6"/>
        </w:numPr>
        <w:spacing w:before="100" w:beforeAutospacing="1" w:after="100" w:afterAutospacing="1" w:line="240" w:lineRule="auto"/>
        <w:rPr>
          <w:rFonts w:eastAsia="Times New Roman" w:cstheme="minorHAnsi"/>
          <w:sz w:val="24"/>
          <w:szCs w:val="24"/>
        </w:rPr>
      </w:pPr>
      <w:r w:rsidRPr="001A27F4">
        <w:rPr>
          <w:rFonts w:eastAsia="Times New Roman" w:cstheme="minorHAnsi"/>
          <w:sz w:val="24"/>
          <w:szCs w:val="24"/>
        </w:rPr>
        <w:t>Leave what you find.</w:t>
      </w:r>
    </w:p>
    <w:p w:rsidR="001A27F4" w:rsidRPr="001A27F4" w:rsidRDefault="001A27F4" w:rsidP="001A27F4">
      <w:pPr>
        <w:numPr>
          <w:ilvl w:val="1"/>
          <w:numId w:val="6"/>
        </w:numPr>
        <w:spacing w:before="100" w:beforeAutospacing="1" w:after="100" w:afterAutospacing="1" w:line="240" w:lineRule="auto"/>
        <w:rPr>
          <w:rFonts w:eastAsia="Times New Roman" w:cstheme="minorHAnsi"/>
          <w:sz w:val="24"/>
          <w:szCs w:val="24"/>
        </w:rPr>
      </w:pPr>
      <w:r w:rsidRPr="001A27F4">
        <w:rPr>
          <w:rFonts w:eastAsia="Times New Roman" w:cstheme="minorHAnsi"/>
          <w:sz w:val="24"/>
          <w:szCs w:val="24"/>
        </w:rPr>
        <w:t>Minimize use of fire.</w:t>
      </w:r>
    </w:p>
    <w:p w:rsidR="001A27F4" w:rsidRPr="001A27F4" w:rsidRDefault="001A27F4" w:rsidP="001A27F4">
      <w:pPr>
        <w:numPr>
          <w:ilvl w:val="1"/>
          <w:numId w:val="6"/>
        </w:numPr>
        <w:spacing w:before="100" w:beforeAutospacing="1" w:after="100" w:afterAutospacing="1" w:line="240" w:lineRule="auto"/>
        <w:rPr>
          <w:rFonts w:eastAsia="Times New Roman" w:cstheme="minorHAnsi"/>
          <w:sz w:val="24"/>
          <w:szCs w:val="24"/>
        </w:rPr>
      </w:pPr>
      <w:r w:rsidRPr="001A27F4">
        <w:rPr>
          <w:rFonts w:eastAsia="Times New Roman" w:cstheme="minorHAnsi"/>
          <w:sz w:val="24"/>
          <w:szCs w:val="24"/>
        </w:rPr>
        <w:t>Avoid the spread of invasive species. Clean your gear and vehicle after every trip.</w:t>
      </w:r>
    </w:p>
    <w:p w:rsidR="001A27F4" w:rsidRPr="001A27F4" w:rsidRDefault="001A27F4" w:rsidP="001A27F4">
      <w:pPr>
        <w:numPr>
          <w:ilvl w:val="1"/>
          <w:numId w:val="6"/>
        </w:numPr>
        <w:spacing w:before="100" w:beforeAutospacing="1" w:after="100" w:afterAutospacing="1" w:line="240" w:lineRule="auto"/>
        <w:rPr>
          <w:rFonts w:eastAsia="Times New Roman" w:cstheme="minorHAnsi"/>
          <w:sz w:val="24"/>
          <w:szCs w:val="24"/>
        </w:rPr>
      </w:pPr>
      <w:r w:rsidRPr="001A27F4">
        <w:rPr>
          <w:rFonts w:eastAsia="Times New Roman" w:cstheme="minorHAnsi"/>
          <w:sz w:val="24"/>
          <w:szCs w:val="24"/>
        </w:rPr>
        <w:t>Restore degraded areas. Volunteer your time and help local land managers.</w:t>
      </w:r>
      <w:r w:rsidRPr="001A27F4">
        <w:rPr>
          <w:rFonts w:eastAsia="Times New Roman" w:cstheme="minorHAnsi"/>
          <w:sz w:val="24"/>
          <w:szCs w:val="24"/>
        </w:rPr>
        <w:br/>
        <w:t> </w:t>
      </w:r>
    </w:p>
    <w:p w:rsidR="001A27F4" w:rsidRPr="001A27F4" w:rsidRDefault="001A27F4" w:rsidP="001A27F4">
      <w:pPr>
        <w:numPr>
          <w:ilvl w:val="0"/>
          <w:numId w:val="6"/>
        </w:numPr>
        <w:spacing w:before="100" w:beforeAutospacing="1" w:after="100" w:afterAutospacing="1" w:line="240" w:lineRule="auto"/>
        <w:rPr>
          <w:rFonts w:eastAsia="Times New Roman" w:cstheme="minorHAnsi"/>
          <w:sz w:val="24"/>
          <w:szCs w:val="24"/>
        </w:rPr>
      </w:pPr>
      <w:r w:rsidRPr="001A27F4">
        <w:rPr>
          <w:rFonts w:eastAsia="Times New Roman" w:cstheme="minorHAnsi"/>
          <w:b/>
          <w:bCs/>
          <w:sz w:val="36"/>
          <w:szCs w:val="36"/>
        </w:rPr>
        <w:t>D</w:t>
      </w:r>
      <w:r w:rsidRPr="001A27F4">
        <w:rPr>
          <w:rFonts w:eastAsia="Times New Roman" w:cstheme="minorHAnsi"/>
          <w:b/>
          <w:bCs/>
          <w:sz w:val="24"/>
          <w:szCs w:val="24"/>
        </w:rPr>
        <w:t>iscover the rewards of responsible recreation</w:t>
      </w:r>
      <w:r w:rsidRPr="001A27F4">
        <w:rPr>
          <w:rFonts w:eastAsia="Times New Roman" w:cstheme="minorHAnsi"/>
          <w:sz w:val="24"/>
          <w:szCs w:val="24"/>
        </w:rPr>
        <w:t xml:space="preserve"> </w:t>
      </w:r>
      <w:r w:rsidRPr="001A27F4">
        <w:rPr>
          <w:rFonts w:eastAsia="Times New Roman" w:cstheme="minorHAnsi"/>
          <w:noProof/>
          <w:sz w:val="24"/>
          <w:szCs w:val="24"/>
        </w:rPr>
        <w:drawing>
          <wp:anchor distT="0" distB="0" distL="0" distR="0" simplePos="0" relativeHeight="251670528" behindDoc="0" locked="0" layoutInCell="1" allowOverlap="0" wp14:anchorId="7C763180" wp14:editId="5D55FAA7">
            <wp:simplePos x="0" y="0"/>
            <wp:positionH relativeFrom="column">
              <wp:align>right</wp:align>
            </wp:positionH>
            <wp:positionV relativeFrom="line">
              <wp:posOffset>0</wp:posOffset>
            </wp:positionV>
            <wp:extent cx="1390650" cy="1295400"/>
            <wp:effectExtent l="0" t="0" r="0" b="0"/>
            <wp:wrapSquare wrapText="bothSides"/>
            <wp:docPr id="13" name="Picture 13" descr="Minimize Impact from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nimize Impact from Vehicl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065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27F4" w:rsidRPr="001A27F4" w:rsidRDefault="001A27F4" w:rsidP="001A27F4">
      <w:pPr>
        <w:numPr>
          <w:ilvl w:val="1"/>
          <w:numId w:val="6"/>
        </w:numPr>
        <w:spacing w:before="100" w:beforeAutospacing="1" w:after="100" w:afterAutospacing="1" w:line="240" w:lineRule="auto"/>
        <w:rPr>
          <w:rFonts w:eastAsia="Times New Roman" w:cstheme="minorHAnsi"/>
          <w:sz w:val="24"/>
          <w:szCs w:val="24"/>
        </w:rPr>
      </w:pPr>
      <w:r w:rsidRPr="001A27F4">
        <w:rPr>
          <w:rFonts w:eastAsia="Times New Roman" w:cstheme="minorHAnsi"/>
          <w:sz w:val="24"/>
          <w:szCs w:val="24"/>
        </w:rPr>
        <w:t>Do all you can to preserve the beauty and inspiring attributes of our lands and waters for yourself and future generations.</w:t>
      </w:r>
    </w:p>
    <w:p w:rsidR="001A27F4" w:rsidRPr="001A27F4" w:rsidRDefault="001A27F4" w:rsidP="001A27F4">
      <w:pPr>
        <w:numPr>
          <w:ilvl w:val="1"/>
          <w:numId w:val="6"/>
        </w:numPr>
        <w:spacing w:before="100" w:beforeAutospacing="1" w:after="100" w:afterAutospacing="1" w:line="240" w:lineRule="auto"/>
        <w:rPr>
          <w:rFonts w:eastAsia="Times New Roman" w:cstheme="minorHAnsi"/>
          <w:sz w:val="24"/>
          <w:szCs w:val="24"/>
        </w:rPr>
      </w:pPr>
      <w:r w:rsidRPr="001A27F4">
        <w:rPr>
          <w:rFonts w:eastAsia="Times New Roman" w:cstheme="minorHAnsi"/>
          <w:sz w:val="24"/>
          <w:szCs w:val="24"/>
        </w:rPr>
        <w:t>Outdoor recreation provides the opportunity to get away from the hustle of everyday life and builds family traditions.</w:t>
      </w:r>
    </w:p>
    <w:p w:rsidR="001A27F4" w:rsidRPr="001A27F4" w:rsidRDefault="001A27F4" w:rsidP="001A27F4">
      <w:pPr>
        <w:numPr>
          <w:ilvl w:val="1"/>
          <w:numId w:val="6"/>
        </w:numPr>
        <w:spacing w:before="100" w:beforeAutospacing="1" w:after="100" w:afterAutospacing="1" w:line="240" w:lineRule="auto"/>
        <w:rPr>
          <w:rFonts w:eastAsia="Times New Roman" w:cstheme="minorHAnsi"/>
          <w:sz w:val="24"/>
          <w:szCs w:val="24"/>
        </w:rPr>
      </w:pPr>
      <w:r w:rsidRPr="001A27F4">
        <w:rPr>
          <w:rFonts w:eastAsia="Times New Roman" w:cstheme="minorHAnsi"/>
          <w:sz w:val="24"/>
          <w:szCs w:val="24"/>
        </w:rPr>
        <w:t>Respect the environment and other recreationists. By using common sense and common courtesy, what is available today will be here to enjoy tomorrow.</w:t>
      </w:r>
      <w:r w:rsidRPr="001A27F4">
        <w:rPr>
          <w:rFonts w:eastAsia="Times New Roman" w:cstheme="minorHAnsi"/>
          <w:sz w:val="24"/>
          <w:szCs w:val="24"/>
        </w:rPr>
        <w:br/>
        <w:t> </w:t>
      </w:r>
    </w:p>
    <w:p w:rsidR="001A27F4" w:rsidRPr="001A27F4" w:rsidRDefault="001A27F4" w:rsidP="001A27F4">
      <w:pPr>
        <w:spacing w:after="0" w:line="240" w:lineRule="auto"/>
        <w:jc w:val="center"/>
        <w:rPr>
          <w:rFonts w:ascii="Times New Roman" w:eastAsia="Times New Roman" w:hAnsi="Times New Roman" w:cs="Times New Roman"/>
          <w:sz w:val="24"/>
          <w:szCs w:val="24"/>
        </w:rPr>
      </w:pPr>
      <w:r w:rsidRPr="001A27F4">
        <w:rPr>
          <w:rFonts w:ascii="Times New Roman" w:eastAsia="Times New Roman" w:hAnsi="Times New Roman" w:cs="Times New Roman"/>
          <w:noProof/>
          <w:sz w:val="24"/>
          <w:szCs w:val="24"/>
        </w:rPr>
        <w:drawing>
          <wp:inline distT="0" distB="0" distL="0" distR="0" wp14:anchorId="467DBBF3" wp14:editId="60A0269A">
            <wp:extent cx="2790825" cy="2171700"/>
            <wp:effectExtent l="0" t="0" r="9525" b="0"/>
            <wp:docPr id="14" name="Picture 14" descr="ATV Da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V Da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0825" cy="2171700"/>
                    </a:xfrm>
                    <a:prstGeom prst="rect">
                      <a:avLst/>
                    </a:prstGeom>
                    <a:noFill/>
                    <a:ln>
                      <a:noFill/>
                    </a:ln>
                  </pic:spPr>
                </pic:pic>
              </a:graphicData>
            </a:graphic>
          </wp:inline>
        </w:drawing>
      </w:r>
    </w:p>
    <w:p w:rsidR="009821A5" w:rsidRDefault="009821A5" w:rsidP="009821A5">
      <w:pPr>
        <w:jc w:val="center"/>
        <w:rPr>
          <w:b/>
          <w:sz w:val="28"/>
          <w:szCs w:val="28"/>
        </w:rPr>
      </w:pPr>
      <w:r>
        <w:rPr>
          <w:b/>
          <w:sz w:val="28"/>
          <w:szCs w:val="28"/>
        </w:rPr>
        <w:t>Public Encounters</w:t>
      </w:r>
    </w:p>
    <w:p w:rsidR="009821A5" w:rsidRDefault="009B0028" w:rsidP="009821A5">
      <w:pPr>
        <w:jc w:val="center"/>
        <w:rPr>
          <w:b/>
          <w:sz w:val="28"/>
          <w:szCs w:val="28"/>
        </w:rPr>
      </w:pPr>
      <w:r>
        <w:pict>
          <v:rect id="_x0000_i1025" style="width:0;height:1.5pt" o:hralign="center" o:hrstd="t" o:hr="t" fillcolor="#a0a0a0" stroked="f"/>
        </w:pict>
      </w:r>
    </w:p>
    <w:p w:rsidR="009821A5" w:rsidRDefault="009821A5" w:rsidP="009821A5">
      <w:pPr>
        <w:jc w:val="center"/>
        <w:rPr>
          <w:b/>
          <w:sz w:val="28"/>
          <w:szCs w:val="28"/>
        </w:rPr>
      </w:pPr>
    </w:p>
    <w:p w:rsidR="009821A5" w:rsidRDefault="009821A5" w:rsidP="009821A5">
      <w:r>
        <w:t>Public contact, which will demand skill and professionalism from you, will be your primary focus while volunteering.  Meeting others and making a positive impression is important as a Field Ambassador.</w:t>
      </w:r>
    </w:p>
    <w:p w:rsidR="009821A5" w:rsidRDefault="009821A5" w:rsidP="009821A5">
      <w:r>
        <w:lastRenderedPageBreak/>
        <w:t>Meeting visitors entails incorporating a few fundamentals.  Each contact you make will be different, because each individual you meet is different.  Don’t expect to perform perfectly on you first day, but learn from your mistakes and make a conscious effort to improve your skills.  Be creative in your contacts and share experiences with co-volunteers.</w:t>
      </w:r>
    </w:p>
    <w:p w:rsidR="009821A5" w:rsidRDefault="009821A5" w:rsidP="009821A5">
      <w:r>
        <w:t xml:space="preserve">Your primary role will be </w:t>
      </w:r>
      <w:r>
        <w:rPr>
          <w:b/>
        </w:rPr>
        <w:t xml:space="preserve">informational and educational.  </w:t>
      </w:r>
      <w:r>
        <w:t>Educational opportunities exist in nearly all encounters.  Remember your job is to protect our resources by helping the public change its philosophy and behavior.  For this reason, we stress the advantage of learning all you can about the area where you are located, the history, culture, wildlife etc.</w:t>
      </w:r>
    </w:p>
    <w:p w:rsidR="009821A5" w:rsidRDefault="009821A5" w:rsidP="009821A5">
      <w:r>
        <w:t xml:space="preserve">When you meet with visitors you have only one chance to make a first impression, which will set the stage for the entire conversation.  Always be courteous, friendly, tactful and neat in appearance.  Your goal is positive contacts and non-confrontational conversations.  Introduce yourself by name and explain what you are doing.  “Hi, my name is Jill and I am a </w:t>
      </w:r>
      <w:r w:rsidR="007C4620">
        <w:t>RMSR</w:t>
      </w:r>
      <w:r>
        <w:t xml:space="preserve"> and Forest Service Volunteer</w:t>
      </w:r>
      <w:r w:rsidR="007C4620">
        <w:t xml:space="preserve"> Ambassador</w:t>
      </w:r>
      <w:r>
        <w:t xml:space="preserve">.”  Sometimes it is helpful to draw them out by asking a few leading questions to find out more about them.  Where are they from?  Have they been here before?  Giving a compliment is a good way to start a conversation.  “That’s a nice backpack, what brand is it?”  Be sure to listen courteously to them to see if they feel like talking.  If they are not talkative, remind them of pertinent regulation or points of the message they need to know.  Sometimes telling these things opens them up and sparks curiosity, giving you a chance to elaborate on </w:t>
      </w:r>
      <w:r w:rsidR="007C4620">
        <w:rPr>
          <w:i/>
        </w:rPr>
        <w:t>Tread Lightly</w:t>
      </w:r>
      <w:r>
        <w:t xml:space="preserve"> skills or other interesting tidbits.</w:t>
      </w:r>
    </w:p>
    <w:p w:rsidR="009821A5" w:rsidRDefault="009821A5" w:rsidP="009821A5">
      <w:r>
        <w:t>As a volunteer, and possibly the only representative they may meet, it is critical to keep a professional, friendly manner regardless of your personal feeling.  Be complete and accurate with the information you share.  This does not mean conciliation where unacceptable behavior occurs.  If the visitor becomes particularly difficult, withdraw and make sure to enter your observations about the encounter in your report sheet.</w:t>
      </w:r>
    </w:p>
    <w:p w:rsidR="009821A5" w:rsidRDefault="009821A5" w:rsidP="009821A5">
      <w:r>
        <w:t>If you don’t know the answer to a question, please be honest with the visitor.  You are not expected to know the answer to every question you are asked.  If possible, offer to assist them in finding the answer by looking at a map or giving them materials that may help.  You can always refer them to the Holy Cross Ranger District Office at 24747 US Hwy 24 n</w:t>
      </w:r>
      <w:r w:rsidR="007C4620">
        <w:t>ear Minturn, phone 970-827-5715 or the Aspen – Sopris Ranger District at 620 Main St, Carbondale, phone 970-963-2266.</w:t>
      </w:r>
    </w:p>
    <w:p w:rsidR="009821A5" w:rsidRDefault="009821A5" w:rsidP="009821A5"/>
    <w:p w:rsidR="00151A29" w:rsidRDefault="00151A29" w:rsidP="00151A29"/>
    <w:p w:rsidR="0062032F" w:rsidRDefault="0062032F" w:rsidP="00151A29"/>
    <w:p w:rsidR="0062032F" w:rsidRDefault="0062032F" w:rsidP="00151A29"/>
    <w:p w:rsidR="0062032F" w:rsidRDefault="0062032F" w:rsidP="00151A29">
      <w:bookmarkStart w:id="1" w:name="_GoBack"/>
      <w:bookmarkEnd w:id="1"/>
      <w:r w:rsidRPr="0062032F">
        <w:rPr>
          <w:noProof/>
        </w:rPr>
        <w:lastRenderedPageBreak/>
        <w:drawing>
          <wp:inline distT="0" distB="0" distL="0" distR="0">
            <wp:extent cx="5943600" cy="7691718"/>
            <wp:effectExtent l="0" t="0" r="0" b="5080"/>
            <wp:docPr id="2" name="Picture 2" descr="C:\Users\btkelly\Box\01. btkelly Workspace\Recreation Collaboration\Motorized Adopt a Trail\Ambassador items\BasaltToGypsum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tkelly\Box\01. btkelly Workspace\Recreation Collaboration\Motorized Adopt a Trail\Ambassador items\BasaltToGypsummap.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2D4035" w:rsidRDefault="002D4035" w:rsidP="00151A29"/>
    <w:p w:rsidR="002D4035" w:rsidRPr="00151A29" w:rsidRDefault="002D4035" w:rsidP="00151A29">
      <w:r w:rsidRPr="007C4620">
        <w:rPr>
          <w:noProof/>
        </w:rPr>
        <w:lastRenderedPageBreak/>
        <w:drawing>
          <wp:inline distT="0" distB="0" distL="0" distR="0" wp14:anchorId="1AF7FA96" wp14:editId="36551027">
            <wp:extent cx="5943600" cy="58750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5875020"/>
                    </a:xfrm>
                    <a:prstGeom prst="rect">
                      <a:avLst/>
                    </a:prstGeom>
                    <a:noFill/>
                    <a:ln>
                      <a:noFill/>
                    </a:ln>
                  </pic:spPr>
                </pic:pic>
              </a:graphicData>
            </a:graphic>
          </wp:inline>
        </w:drawing>
      </w:r>
    </w:p>
    <w:sectPr w:rsidR="002D4035" w:rsidRPr="00151A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0028" w:rsidRDefault="009B0028" w:rsidP="00151A29">
      <w:pPr>
        <w:spacing w:after="0" w:line="240" w:lineRule="auto"/>
      </w:pPr>
      <w:r>
        <w:separator/>
      </w:r>
    </w:p>
  </w:endnote>
  <w:endnote w:type="continuationSeparator" w:id="0">
    <w:p w:rsidR="009B0028" w:rsidRDefault="009B0028" w:rsidP="00151A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odoni MT">
    <w:altName w:val="Nyala"/>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0028" w:rsidRDefault="009B0028" w:rsidP="00151A29">
      <w:pPr>
        <w:spacing w:after="0" w:line="240" w:lineRule="auto"/>
      </w:pPr>
      <w:r>
        <w:separator/>
      </w:r>
    </w:p>
  </w:footnote>
  <w:footnote w:type="continuationSeparator" w:id="0">
    <w:p w:rsidR="009B0028" w:rsidRDefault="009B0028" w:rsidP="00151A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693A69"/>
    <w:multiLevelType w:val="multilevel"/>
    <w:tmpl w:val="09848A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4E3B9F"/>
    <w:multiLevelType w:val="hybridMultilevel"/>
    <w:tmpl w:val="2A9CF5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A9F60C9"/>
    <w:multiLevelType w:val="multilevel"/>
    <w:tmpl w:val="AD4E1E1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2E912691"/>
    <w:multiLevelType w:val="multilevel"/>
    <w:tmpl w:val="A2588D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8717B0D"/>
    <w:multiLevelType w:val="multilevel"/>
    <w:tmpl w:val="C4AE02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D2271FD"/>
    <w:multiLevelType w:val="hybridMultilevel"/>
    <w:tmpl w:val="AB72B4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628"/>
    <w:rsid w:val="000556B9"/>
    <w:rsid w:val="000D7639"/>
    <w:rsid w:val="00151A29"/>
    <w:rsid w:val="001A27F4"/>
    <w:rsid w:val="00294628"/>
    <w:rsid w:val="002B28F9"/>
    <w:rsid w:val="002D4035"/>
    <w:rsid w:val="002F6942"/>
    <w:rsid w:val="003155E2"/>
    <w:rsid w:val="00581CFC"/>
    <w:rsid w:val="0062032F"/>
    <w:rsid w:val="00636189"/>
    <w:rsid w:val="006B316C"/>
    <w:rsid w:val="00762C76"/>
    <w:rsid w:val="007C4620"/>
    <w:rsid w:val="009821A5"/>
    <w:rsid w:val="009B0028"/>
    <w:rsid w:val="00A5247E"/>
    <w:rsid w:val="00A609C8"/>
    <w:rsid w:val="00B6660D"/>
    <w:rsid w:val="00C14E7F"/>
    <w:rsid w:val="00C32257"/>
    <w:rsid w:val="00D73C1B"/>
    <w:rsid w:val="00DD05E6"/>
    <w:rsid w:val="00DF3775"/>
    <w:rsid w:val="00E2718B"/>
    <w:rsid w:val="00E8678F"/>
    <w:rsid w:val="00FE1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08D0A6-7DB7-46A2-A825-C45F0AD02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1A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1A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1A29"/>
  </w:style>
  <w:style w:type="paragraph" w:styleId="Footer">
    <w:name w:val="footer"/>
    <w:basedOn w:val="Normal"/>
    <w:link w:val="FooterChar"/>
    <w:uiPriority w:val="99"/>
    <w:unhideWhenUsed/>
    <w:rsid w:val="00151A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1A29"/>
  </w:style>
  <w:style w:type="paragraph" w:styleId="ListParagraph">
    <w:name w:val="List Paragraph"/>
    <w:basedOn w:val="Normal"/>
    <w:uiPriority w:val="34"/>
    <w:qFormat/>
    <w:rsid w:val="00151A29"/>
    <w:pPr>
      <w:pBdr>
        <w:top w:val="nil"/>
        <w:left w:val="nil"/>
        <w:bottom w:val="nil"/>
        <w:right w:val="nil"/>
        <w:between w:val="nil"/>
      </w:pBdr>
      <w:spacing w:after="0" w:line="276" w:lineRule="auto"/>
      <w:ind w:left="720"/>
      <w:contextualSpacing/>
    </w:pPr>
    <w:rPr>
      <w:rFonts w:ascii="Arial" w:eastAsia="Arial" w:hAnsi="Arial" w:cs="Arial"/>
      <w:color w:val="000000"/>
      <w:lang w:val="en"/>
    </w:rPr>
  </w:style>
  <w:style w:type="character" w:styleId="Hyperlink">
    <w:name w:val="Hyperlink"/>
    <w:basedOn w:val="DefaultParagraphFont"/>
    <w:uiPriority w:val="99"/>
    <w:unhideWhenUsed/>
    <w:rsid w:val="006B316C"/>
    <w:rPr>
      <w:color w:val="0563C1" w:themeColor="hyperlink"/>
      <w:u w:val="single"/>
    </w:rPr>
  </w:style>
  <w:style w:type="table" w:styleId="TableGrid">
    <w:name w:val="Table Grid"/>
    <w:basedOn w:val="TableNormal"/>
    <w:uiPriority w:val="39"/>
    <w:rsid w:val="006B31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609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09C8"/>
    <w:rPr>
      <w:rFonts w:ascii="Segoe UI" w:hAnsi="Segoe UI" w:cs="Segoe UI"/>
      <w:sz w:val="18"/>
      <w:szCs w:val="18"/>
    </w:rPr>
  </w:style>
  <w:style w:type="character" w:styleId="FollowedHyperlink">
    <w:name w:val="FollowedHyperlink"/>
    <w:basedOn w:val="DefaultParagraphFont"/>
    <w:uiPriority w:val="99"/>
    <w:semiHidden/>
    <w:unhideWhenUsed/>
    <w:rsid w:val="002F694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4668783">
      <w:bodyDiv w:val="1"/>
      <w:marLeft w:val="0"/>
      <w:marRight w:val="0"/>
      <w:marTop w:val="0"/>
      <w:marBottom w:val="0"/>
      <w:divBdr>
        <w:top w:val="none" w:sz="0" w:space="0" w:color="auto"/>
        <w:left w:val="none" w:sz="0" w:space="0" w:color="auto"/>
        <w:bottom w:val="none" w:sz="0" w:space="0" w:color="auto"/>
        <w:right w:val="none" w:sz="0" w:space="0" w:color="auto"/>
      </w:divBdr>
    </w:div>
    <w:div w:id="1124235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yperlink" Target="https://drive.google.com/open?id=18Z80eF8QDxJenbZS4wAEG6qV07xiCL3oAsYRdbB6KjA"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drive.google.com/open?id=1EPdXWE2LHRTtmdWyg2o4iw9SMiQuzVtVclRhVVsI0Z8"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2067</Words>
  <Characters>11782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USDA</Company>
  <LinksUpToDate>false</LinksUpToDate>
  <CharactersWithSpaces>13822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USDA Forest Service</dc:creator>
  <cp:keywords/>
  <dc:description/>
  <cp:lastModifiedBy>Fond</cp:lastModifiedBy>
  <cp:revision>2</cp:revision>
  <cp:lastPrinted>2018-04-25T19:27:00Z</cp:lastPrinted>
  <dcterms:created xsi:type="dcterms:W3CDTF">2019-06-05T13:30:00Z</dcterms:created>
  <dcterms:modified xsi:type="dcterms:W3CDTF">2019-06-05T13:30:00Z</dcterms:modified>
</cp:coreProperties>
</file>